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jc w:val="right"/>
        <w:tblLook w:val="04A0"/>
      </w:tblPr>
      <w:tblGrid>
        <w:gridCol w:w="3936"/>
        <w:gridCol w:w="5670"/>
      </w:tblGrid>
      <w:tr w:rsidR="00403742" w:rsidRPr="0023757F" w:rsidTr="00DF09CD">
        <w:trPr>
          <w:trHeight w:val="3402"/>
          <w:jc w:val="right"/>
        </w:trPr>
        <w:tc>
          <w:tcPr>
            <w:tcW w:w="3936" w:type="dxa"/>
          </w:tcPr>
          <w:p w:rsidR="00403742" w:rsidRPr="00403742" w:rsidRDefault="00403742" w:rsidP="0040374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1F7F2F" w:rsidRPr="001F7F2F" w:rsidRDefault="001F7F2F" w:rsidP="001F7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1F7F2F" w:rsidRPr="001F7F2F" w:rsidRDefault="001F7F2F" w:rsidP="001F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администрации Увельского муниципального округа          </w:t>
            </w:r>
            <w:r w:rsidR="00D94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от «30» декабря 2025 года №27</w:t>
            </w:r>
          </w:p>
          <w:p w:rsidR="001F7F2F" w:rsidRPr="001F7F2F" w:rsidRDefault="001F7F2F" w:rsidP="001F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F2F" w:rsidRPr="001F7F2F" w:rsidRDefault="001F7F2F" w:rsidP="001F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УТВЕРЖДЕН:</w:t>
            </w:r>
          </w:p>
          <w:p w:rsidR="001F7F2F" w:rsidRPr="001F7F2F" w:rsidRDefault="001F7F2F" w:rsidP="001F7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новой редакции постановлением администрации Увельского муниципального округа Челябинской области</w:t>
            </w:r>
          </w:p>
          <w:p w:rsidR="001F7F2F" w:rsidRPr="001F7F2F" w:rsidRDefault="00D9451E" w:rsidP="001F7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«30» декабря 2025 года № 27</w:t>
            </w:r>
          </w:p>
          <w:p w:rsidR="00403742" w:rsidRPr="0023757F" w:rsidRDefault="00403742" w:rsidP="00403742">
            <w:pPr>
              <w:tabs>
                <w:tab w:val="left" w:pos="59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3742" w:rsidRPr="0023757F" w:rsidRDefault="00403742" w:rsidP="00403742">
      <w:pPr>
        <w:autoSpaceDE w:val="0"/>
        <w:autoSpaceDN w:val="0"/>
        <w:adjustRightInd w:val="0"/>
        <w:spacing w:after="0" w:line="240" w:lineRule="exact"/>
        <w:ind w:left="8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742" w:rsidRPr="0023757F" w:rsidRDefault="00403742" w:rsidP="00403742">
      <w:pPr>
        <w:autoSpaceDE w:val="0"/>
        <w:autoSpaceDN w:val="0"/>
        <w:adjustRightInd w:val="0"/>
        <w:spacing w:before="5" w:after="0" w:line="504" w:lineRule="exact"/>
        <w:ind w:left="826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03742" w:rsidRPr="0023757F" w:rsidRDefault="00403742" w:rsidP="00403742">
      <w:pPr>
        <w:spacing w:after="0" w:line="36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23757F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У С Т А В</w:t>
      </w:r>
    </w:p>
    <w:p w:rsidR="00403742" w:rsidRPr="0023757F" w:rsidRDefault="00403742" w:rsidP="00403742">
      <w:pPr>
        <w:widowControl w:val="0"/>
        <w:autoSpaceDE w:val="0"/>
        <w:autoSpaceDN w:val="0"/>
        <w:spacing w:after="0" w:line="240" w:lineRule="auto"/>
        <w:ind w:left="423" w:right="56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5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23757F">
        <w:rPr>
          <w:rFonts w:ascii="Times New Roman" w:hAnsi="Times New Roman" w:cs="Times New Roman"/>
          <w:b/>
          <w:bCs/>
          <w:sz w:val="28"/>
          <w:szCs w:val="28"/>
        </w:rPr>
        <w:t>казённого общеобразовательного учреждения «Шумаковская основная общеобразовательная школа»</w:t>
      </w:r>
    </w:p>
    <w:p w:rsidR="00403742" w:rsidRPr="0023757F" w:rsidRDefault="00403742" w:rsidP="00403742">
      <w:pPr>
        <w:widowControl w:val="0"/>
        <w:autoSpaceDE w:val="0"/>
        <w:autoSpaceDN w:val="0"/>
        <w:spacing w:after="0" w:line="240" w:lineRule="auto"/>
        <w:ind w:left="423" w:right="56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57F">
        <w:rPr>
          <w:rFonts w:ascii="Times New Roman" w:eastAsia="Times New Roman" w:hAnsi="Times New Roman" w:cs="Times New Roman"/>
          <w:b/>
          <w:bCs/>
          <w:sz w:val="28"/>
          <w:szCs w:val="28"/>
        </w:rPr>
        <w:t>(новая редакция)</w:t>
      </w:r>
    </w:p>
    <w:p w:rsidR="00403742" w:rsidRPr="0023757F" w:rsidRDefault="00403742" w:rsidP="0040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742" w:rsidRPr="0023757F" w:rsidRDefault="00403742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03742" w:rsidRPr="0023757F" w:rsidRDefault="00403742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03742" w:rsidRPr="0023757F" w:rsidRDefault="00403742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03742" w:rsidRPr="0023757F" w:rsidRDefault="00403742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03742" w:rsidRPr="0023757F" w:rsidRDefault="00403742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03742" w:rsidRDefault="00403742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F7F2F" w:rsidRDefault="001F7F2F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F7F2F" w:rsidRDefault="001F7F2F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F7F2F" w:rsidRDefault="001F7F2F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F7F2F" w:rsidRDefault="001F7F2F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F7F2F" w:rsidRDefault="001F7F2F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F7F2F" w:rsidRPr="0023757F" w:rsidRDefault="001F7F2F" w:rsidP="004037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03742" w:rsidRPr="0023757F" w:rsidRDefault="00403742" w:rsidP="00403742">
      <w:pPr>
        <w:widowControl w:val="0"/>
        <w:autoSpaceDE w:val="0"/>
        <w:autoSpaceDN w:val="0"/>
        <w:spacing w:before="76" w:after="0" w:line="240" w:lineRule="auto"/>
        <w:ind w:right="56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3742" w:rsidRPr="0023757F" w:rsidRDefault="00403742" w:rsidP="00403742">
      <w:pPr>
        <w:widowControl w:val="0"/>
        <w:autoSpaceDE w:val="0"/>
        <w:autoSpaceDN w:val="0"/>
        <w:spacing w:after="0" w:line="240" w:lineRule="auto"/>
        <w:ind w:left="423" w:right="56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3742" w:rsidRPr="0023757F" w:rsidRDefault="00403742" w:rsidP="00403742">
      <w:pPr>
        <w:widowControl w:val="0"/>
        <w:autoSpaceDE w:val="0"/>
        <w:autoSpaceDN w:val="0"/>
        <w:spacing w:after="0" w:line="240" w:lineRule="auto"/>
        <w:ind w:left="423" w:right="56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57F">
        <w:rPr>
          <w:rFonts w:ascii="Times New Roman" w:eastAsia="Times New Roman" w:hAnsi="Times New Roman" w:cs="Times New Roman"/>
          <w:b/>
          <w:bCs/>
          <w:sz w:val="28"/>
          <w:szCs w:val="28"/>
        </w:rPr>
        <w:t>с. Малое Шумаково</w:t>
      </w:r>
    </w:p>
    <w:p w:rsidR="00056AF6" w:rsidRPr="0052476D" w:rsidRDefault="00403742" w:rsidP="0052476D">
      <w:pPr>
        <w:widowControl w:val="0"/>
        <w:autoSpaceDE w:val="0"/>
        <w:autoSpaceDN w:val="0"/>
        <w:spacing w:after="0" w:line="240" w:lineRule="auto"/>
        <w:ind w:left="423" w:right="56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57F">
        <w:rPr>
          <w:rFonts w:ascii="Times New Roman" w:eastAsia="Times New Roman" w:hAnsi="Times New Roman" w:cs="Times New Roman"/>
          <w:b/>
          <w:bCs/>
          <w:sz w:val="28"/>
          <w:szCs w:val="28"/>
        </w:rPr>
        <w:t>2025 год</w:t>
      </w:r>
    </w:p>
    <w:p w:rsidR="00056AF6" w:rsidRPr="001F7F2F" w:rsidRDefault="002E3489" w:rsidP="0040374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</w:t>
      </w:r>
      <w:r w:rsidRPr="001F7F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476D" w:rsidRPr="0023757F" w:rsidRDefault="00674AFB" w:rsidP="00F31AD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2E3489" w:rsidRPr="00D80ED1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1.1</w:t>
      </w:r>
      <w:r w:rsidR="00403742" w:rsidRPr="00D80ED1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.</w:t>
      </w:r>
      <w:r w:rsidR="002E3489" w:rsidRPr="00AF2E2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="002E3489" w:rsidRPr="00AF2E24">
        <w:rPr>
          <w:rFonts w:ascii="Times New Roman" w:hAnsi="Times New Roman" w:cs="Times New Roman"/>
          <w:bCs/>
          <w:sz w:val="24"/>
          <w:szCs w:val="24"/>
        </w:rPr>
        <w:t>Муниципальное казённое общеобразовательное учреждение «Шумаковская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основная общеобразовательная </w:t>
      </w:r>
      <w:r w:rsidR="002E3489" w:rsidRPr="00AF2E24">
        <w:rPr>
          <w:rFonts w:ascii="Times New Roman" w:hAnsi="Times New Roman" w:cs="Times New Roman"/>
          <w:bCs/>
          <w:sz w:val="24"/>
          <w:szCs w:val="24"/>
        </w:rPr>
        <w:t>школа»,</w:t>
      </w:r>
      <w:r w:rsidR="002E3489" w:rsidRPr="00AF2E24">
        <w:rPr>
          <w:rFonts w:ascii="Times New Roman" w:hAnsi="Times New Roman" w:cs="Times New Roman"/>
          <w:sz w:val="24"/>
          <w:szCs w:val="24"/>
        </w:rPr>
        <w:t xml:space="preserve"> </w:t>
      </w:r>
      <w:r w:rsidR="002E3489" w:rsidRPr="00AF2E2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является общеобразовательной организацией обеспечивающей реализацию прав граждан на</w:t>
      </w:r>
      <w:r w:rsidR="002E3489" w:rsidRPr="0023757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общедоступное и бесплатное начальное общее, основное общее образование по основным общеобразо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вательным программам (далее – </w:t>
      </w:r>
      <w:r w:rsidR="002E3489" w:rsidRPr="0023757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Учреждение).</w:t>
      </w:r>
    </w:p>
    <w:p w:rsidR="00056AF6" w:rsidRPr="0023757F" w:rsidRDefault="002E3489" w:rsidP="00F31AD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Переименования:</w:t>
      </w:r>
    </w:p>
    <w:p w:rsidR="00056AF6" w:rsidRPr="0023757F" w:rsidRDefault="002E3489" w:rsidP="00F31AD7">
      <w:pPr>
        <w:pStyle w:val="2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а) Шумаковская неполная средняя общеобразовательная школа, зарегистрирована Постановлением Главы Увельского района № 343 от 31.03.1993 года, регистрационный </w:t>
      </w:r>
      <w:r w:rsidR="005D7B75" w:rsidRPr="0023757F">
        <w:rPr>
          <w:rFonts w:ascii="Times New Roman" w:hAnsi="Times New Roman" w:cs="Times New Roman"/>
          <w:sz w:val="24"/>
          <w:szCs w:val="24"/>
        </w:rPr>
        <w:t xml:space="preserve">  </w:t>
      </w:r>
      <w:r w:rsidRPr="0023757F">
        <w:rPr>
          <w:rFonts w:ascii="Times New Roman" w:hAnsi="Times New Roman" w:cs="Times New Roman"/>
          <w:sz w:val="24"/>
          <w:szCs w:val="24"/>
        </w:rPr>
        <w:t>№</w:t>
      </w:r>
      <w:r w:rsidR="005D7B75"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>17.</w:t>
      </w:r>
    </w:p>
    <w:p w:rsidR="00056AF6" w:rsidRPr="0023757F" w:rsidRDefault="002E3489" w:rsidP="00F31AD7">
      <w:pPr>
        <w:pStyle w:val="2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б) Муниципальное общеобразовательное учреждение Шумаковская основная общеобразовательная школа Увельского района Челябинской области, зарегистрирована Постановлением Главы Увельского района №</w:t>
      </w:r>
      <w:r w:rsidR="005D7B75"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>1437 от 31.10.1995 года.</w:t>
      </w:r>
    </w:p>
    <w:p w:rsidR="00056AF6" w:rsidRPr="0023757F" w:rsidRDefault="002E3489" w:rsidP="00F31AD7">
      <w:pPr>
        <w:pStyle w:val="2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в) Муниципальное общеобразовательное учреждение Шумаковская основная общеобразовательная школа зарегистрирована Постановлением Главы Увельского района №</w:t>
      </w:r>
      <w:r w:rsidR="005D7B75"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>600 от 20.06.2000 года.</w:t>
      </w:r>
    </w:p>
    <w:p w:rsidR="00056AF6" w:rsidRPr="0023757F" w:rsidRDefault="00674AFB" w:rsidP="00F31AD7">
      <w:pPr>
        <w:pStyle w:val="21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2E3489" w:rsidRPr="0023757F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Шумаковская основная общеобразовательная школа зарегистрирована Постановлением Администрации Увельского муниципального района №</w:t>
      </w:r>
      <w:r w:rsidR="005D7B75"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="002E3489" w:rsidRPr="0023757F">
        <w:rPr>
          <w:rFonts w:ascii="Times New Roman" w:hAnsi="Times New Roman" w:cs="Times New Roman"/>
          <w:sz w:val="24"/>
          <w:szCs w:val="24"/>
        </w:rPr>
        <w:t>1685 от 26.12.2011 года.</w:t>
      </w:r>
    </w:p>
    <w:p w:rsidR="00056AF6" w:rsidRPr="0023757F" w:rsidRDefault="002E3489" w:rsidP="00F31AD7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д) Муниципальное казенное общеобразовательное учреждение «Шумаковская основная общеобразовательная школа «зарегистрирована Постановлением Администрации Увельского муниципального  района №</w:t>
      </w:r>
      <w:r w:rsidR="005D7B75"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>1170 от 06.11.2015 года</w:t>
      </w:r>
    </w:p>
    <w:p w:rsidR="00056AF6" w:rsidRPr="0023757F" w:rsidRDefault="00674AFB" w:rsidP="00F31A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D80ED1">
        <w:rPr>
          <w:rFonts w:ascii="Times New Roman" w:hAnsi="Times New Roman" w:cs="Times New Roman"/>
          <w:b/>
          <w:sz w:val="24"/>
          <w:szCs w:val="24"/>
        </w:rPr>
        <w:t>1.2.</w:t>
      </w:r>
      <w:r w:rsidR="00403742"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="002E3489" w:rsidRPr="0023757F">
        <w:rPr>
          <w:rFonts w:ascii="Times New Roman" w:hAnsi="Times New Roman" w:cs="Times New Roman"/>
          <w:sz w:val="24"/>
          <w:szCs w:val="24"/>
        </w:rPr>
        <w:t>Настоящий Устав принят в соответствии с законодательством Российской Федерации. Учреждение в своей деятельности руководствуется Конституцией Российской Федерации  от 25.12.1993 года (с из</w:t>
      </w:r>
      <w:r>
        <w:rPr>
          <w:rFonts w:ascii="Times New Roman" w:hAnsi="Times New Roman" w:cs="Times New Roman"/>
          <w:sz w:val="24"/>
          <w:szCs w:val="24"/>
        </w:rPr>
        <w:t xml:space="preserve">менениями от 30.12.2008 года), </w:t>
      </w:r>
      <w:r w:rsidR="002E3489" w:rsidRPr="0023757F">
        <w:rPr>
          <w:rFonts w:ascii="Times New Roman" w:hAnsi="Times New Roman" w:cs="Times New Roman"/>
          <w:sz w:val="24"/>
          <w:szCs w:val="24"/>
        </w:rPr>
        <w:t>Федеральным законом от 29.12.2012 года № 273-ФЗ «Об образовании в Российской Федерации», Федеральным законом от 08.05.2010 № 83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законом от 12.01.1996 года № 7-ФЗ «О некоммерческих организациях», иными федеральными законами и нормативными правовыми актами президента и правительства Российской Федерации, законом Челябинской области от 29.08.2013 года № 515-</w:t>
      </w:r>
      <w:r w:rsidR="005D7B75" w:rsidRPr="0023757F">
        <w:rPr>
          <w:rFonts w:ascii="Times New Roman" w:hAnsi="Times New Roman" w:cs="Times New Roman"/>
          <w:sz w:val="24"/>
          <w:szCs w:val="24"/>
        </w:rPr>
        <w:t>ЗО</w:t>
      </w:r>
      <w:r w:rsidR="002E3489" w:rsidRPr="0023757F">
        <w:rPr>
          <w:rFonts w:ascii="Times New Roman" w:hAnsi="Times New Roman" w:cs="Times New Roman"/>
          <w:sz w:val="24"/>
          <w:szCs w:val="24"/>
        </w:rPr>
        <w:t xml:space="preserve"> «Об образовании в Челябинской области», иными правовыми актами правительства  Челябинской области, а также муниципальными правовыми актами Учредителя, настоящим Уставом.</w:t>
      </w:r>
    </w:p>
    <w:p w:rsidR="00056AF6" w:rsidRPr="0023757F" w:rsidRDefault="00674AFB" w:rsidP="00F31A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b/>
          <w:sz w:val="24"/>
          <w:szCs w:val="24"/>
        </w:rPr>
        <w:t>1.3.</w:t>
      </w:r>
      <w:r w:rsidR="00403742" w:rsidRPr="00237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489" w:rsidRPr="0023757F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2E3489" w:rsidRPr="0023757F"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  <w:t>Учреждения</w:t>
      </w:r>
      <w:r w:rsidR="002E3489" w:rsidRPr="0023757F">
        <w:rPr>
          <w:rFonts w:ascii="Times New Roman" w:hAnsi="Times New Roman" w:cs="Times New Roman"/>
          <w:b/>
          <w:sz w:val="24"/>
          <w:szCs w:val="24"/>
        </w:rPr>
        <w:t>:</w:t>
      </w:r>
      <w:r w:rsidR="002E3489" w:rsidRPr="00237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F6" w:rsidRPr="0023757F" w:rsidRDefault="002E3489" w:rsidP="00F3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  <w:u w:val="single"/>
        </w:rPr>
        <w:t>Полное наименование</w:t>
      </w:r>
      <w:r w:rsidRPr="002375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6AF6" w:rsidRPr="0023757F" w:rsidRDefault="002E3489" w:rsidP="00F3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 «Шумаковская основная общеобразовательная школа»;</w:t>
      </w:r>
    </w:p>
    <w:p w:rsidR="00056AF6" w:rsidRPr="0023757F" w:rsidRDefault="002E3489" w:rsidP="00F3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  <w:u w:val="single"/>
        </w:rPr>
        <w:t>Сокращенное:</w:t>
      </w:r>
      <w:r w:rsidR="005D7B75"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 xml:space="preserve">МКОУ «Шумаковская ООШ». 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Оба наименования имеют равную юридическую силу.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  <w:u w:val="single"/>
        </w:rPr>
        <w:t>Организационно-правовая форма</w:t>
      </w:r>
      <w:r w:rsidRPr="0023757F">
        <w:rPr>
          <w:rFonts w:ascii="Times New Roman" w:hAnsi="Times New Roman" w:cs="Times New Roman"/>
          <w:sz w:val="24"/>
          <w:szCs w:val="24"/>
        </w:rPr>
        <w:t>: муниципальное казённое учреждение;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  <w:u w:val="single"/>
        </w:rPr>
        <w:t>Тип учреждения</w:t>
      </w:r>
      <w:r w:rsidRPr="0023757F">
        <w:rPr>
          <w:rFonts w:ascii="Times New Roman" w:hAnsi="Times New Roman" w:cs="Times New Roman"/>
          <w:sz w:val="24"/>
          <w:szCs w:val="24"/>
        </w:rPr>
        <w:t>: казённое общеобразовательное учреждение.</w:t>
      </w:r>
    </w:p>
    <w:p w:rsidR="00056AF6" w:rsidRPr="0023757F" w:rsidRDefault="00674AFB" w:rsidP="00F31AD7">
      <w:pPr>
        <w:pStyle w:val="23"/>
        <w:tabs>
          <w:tab w:val="left" w:pos="709"/>
        </w:tabs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E3489" w:rsidRPr="0023757F">
        <w:rPr>
          <w:b/>
          <w:sz w:val="24"/>
          <w:szCs w:val="24"/>
        </w:rPr>
        <w:t>1.4</w:t>
      </w:r>
      <w:r w:rsidR="002E3489" w:rsidRPr="0023757F">
        <w:rPr>
          <w:sz w:val="24"/>
          <w:szCs w:val="24"/>
        </w:rPr>
        <w:t xml:space="preserve">. </w:t>
      </w:r>
      <w:r w:rsidR="002E3489" w:rsidRPr="0023757F">
        <w:rPr>
          <w:b/>
          <w:sz w:val="24"/>
          <w:szCs w:val="24"/>
        </w:rPr>
        <w:t>Место нахождения Учреждения:</w:t>
      </w:r>
    </w:p>
    <w:p w:rsidR="00056AF6" w:rsidRPr="0023757F" w:rsidRDefault="00674AFB" w:rsidP="00F31AD7">
      <w:pPr>
        <w:pStyle w:val="2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Юридический адрес:</w:t>
      </w:r>
    </w:p>
    <w:p w:rsidR="00056AF6" w:rsidRPr="0023757F" w:rsidRDefault="00674AFB" w:rsidP="00F31AD7">
      <w:pPr>
        <w:pStyle w:val="2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3489" w:rsidRPr="0023757F">
        <w:rPr>
          <w:sz w:val="24"/>
          <w:szCs w:val="24"/>
        </w:rPr>
        <w:t>457013</w:t>
      </w:r>
      <w:r w:rsidR="005D7B75" w:rsidRPr="0023757F">
        <w:rPr>
          <w:sz w:val="24"/>
          <w:szCs w:val="24"/>
        </w:rPr>
        <w:t>,</w:t>
      </w:r>
      <w:r w:rsidR="002E3489" w:rsidRPr="0023757F">
        <w:rPr>
          <w:sz w:val="24"/>
          <w:szCs w:val="24"/>
        </w:rPr>
        <w:t xml:space="preserve"> Челябинская область, Увельский </w:t>
      </w:r>
      <w:r w:rsidR="00403742" w:rsidRPr="0023757F">
        <w:rPr>
          <w:sz w:val="24"/>
          <w:szCs w:val="24"/>
        </w:rPr>
        <w:t xml:space="preserve">муниципальный </w:t>
      </w:r>
      <w:r w:rsidR="002E3489" w:rsidRPr="0023757F">
        <w:rPr>
          <w:sz w:val="24"/>
          <w:szCs w:val="24"/>
        </w:rPr>
        <w:t xml:space="preserve">округ, село Малое Шумаково, ул. Садовая, </w:t>
      </w:r>
      <w:r w:rsidR="00403742" w:rsidRPr="0023757F">
        <w:rPr>
          <w:sz w:val="24"/>
          <w:szCs w:val="24"/>
        </w:rPr>
        <w:t xml:space="preserve">д. </w:t>
      </w:r>
      <w:r w:rsidR="002E3489" w:rsidRPr="0023757F">
        <w:rPr>
          <w:sz w:val="24"/>
          <w:szCs w:val="24"/>
        </w:rPr>
        <w:t>23</w:t>
      </w:r>
      <w:r w:rsidR="00403742" w:rsidRPr="0023757F">
        <w:rPr>
          <w:sz w:val="24"/>
          <w:szCs w:val="24"/>
        </w:rPr>
        <w:t>.</w:t>
      </w:r>
    </w:p>
    <w:p w:rsidR="00056AF6" w:rsidRPr="0023757F" w:rsidRDefault="00674AFB" w:rsidP="00F31AD7">
      <w:pPr>
        <w:pStyle w:val="2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3489" w:rsidRPr="0023757F">
        <w:rPr>
          <w:sz w:val="24"/>
          <w:szCs w:val="24"/>
        </w:rPr>
        <w:t xml:space="preserve">Фактический адрес: </w:t>
      </w:r>
    </w:p>
    <w:p w:rsidR="00056AF6" w:rsidRPr="0023757F" w:rsidRDefault="00674AFB" w:rsidP="00F31AD7">
      <w:pPr>
        <w:pStyle w:val="2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3489" w:rsidRPr="0023757F">
        <w:rPr>
          <w:sz w:val="24"/>
          <w:szCs w:val="24"/>
        </w:rPr>
        <w:t>457013</w:t>
      </w:r>
      <w:r w:rsidR="005D7B75" w:rsidRPr="0023757F">
        <w:rPr>
          <w:sz w:val="24"/>
          <w:szCs w:val="24"/>
        </w:rPr>
        <w:t>,</w:t>
      </w:r>
      <w:r w:rsidR="002E3489" w:rsidRPr="0023757F">
        <w:rPr>
          <w:sz w:val="24"/>
          <w:szCs w:val="24"/>
        </w:rPr>
        <w:t xml:space="preserve"> Челябинская область, Увельский </w:t>
      </w:r>
      <w:r w:rsidR="009E4ECD" w:rsidRPr="0023757F">
        <w:rPr>
          <w:sz w:val="24"/>
          <w:szCs w:val="24"/>
        </w:rPr>
        <w:t xml:space="preserve">муниципальный </w:t>
      </w:r>
      <w:r w:rsidR="002E3489" w:rsidRPr="0023757F">
        <w:rPr>
          <w:sz w:val="24"/>
          <w:szCs w:val="24"/>
        </w:rPr>
        <w:t>округ, село Малое Шумаково, ул. Садовая,</w:t>
      </w:r>
      <w:r w:rsidR="00403742" w:rsidRPr="0023757F">
        <w:rPr>
          <w:sz w:val="24"/>
          <w:szCs w:val="24"/>
        </w:rPr>
        <w:t xml:space="preserve"> д.</w:t>
      </w:r>
      <w:r w:rsidR="002E3489" w:rsidRPr="0023757F">
        <w:rPr>
          <w:sz w:val="24"/>
          <w:szCs w:val="24"/>
        </w:rPr>
        <w:t xml:space="preserve"> 23</w:t>
      </w:r>
      <w:r w:rsidR="00403742" w:rsidRPr="0023757F">
        <w:rPr>
          <w:sz w:val="24"/>
          <w:szCs w:val="24"/>
        </w:rPr>
        <w:t>.</w:t>
      </w:r>
    </w:p>
    <w:p w:rsidR="00056AF6" w:rsidRPr="0023757F" w:rsidRDefault="00056AF6" w:rsidP="00F31AD7">
      <w:pPr>
        <w:pStyle w:val="23"/>
        <w:spacing w:after="0"/>
        <w:ind w:left="0"/>
        <w:jc w:val="both"/>
        <w:rPr>
          <w:sz w:val="24"/>
          <w:szCs w:val="24"/>
        </w:rPr>
      </w:pPr>
    </w:p>
    <w:p w:rsidR="00056AF6" w:rsidRPr="0023757F" w:rsidRDefault="005D7B75" w:rsidP="00F31A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2E3489" w:rsidRPr="00195134">
        <w:rPr>
          <w:rFonts w:ascii="Times New Roman" w:hAnsi="Times New Roman" w:cs="Times New Roman"/>
          <w:b/>
          <w:sz w:val="24"/>
          <w:szCs w:val="24"/>
        </w:rPr>
        <w:t>1.5.</w:t>
      </w:r>
      <w:r w:rsidR="00403742" w:rsidRPr="00237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489" w:rsidRPr="0023757F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 «Шумаковская основная общеобразовательная школа» является некоммерческой организацией, не ставящей целью извлечение прибыли, созданной для реализации предусмотренных законодательством Российской Федерации полномочий органов местного самоуправления в сфере  образования на территории Увельского муниципального округа.</w:t>
      </w:r>
    </w:p>
    <w:p w:rsidR="00056AF6" w:rsidRPr="0023757F" w:rsidRDefault="002E3489" w:rsidP="00D80E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="005D7B75" w:rsidRPr="0023757F">
        <w:rPr>
          <w:rFonts w:ascii="Times New Roman" w:hAnsi="Times New Roman" w:cs="Times New Roman"/>
          <w:sz w:val="24"/>
          <w:szCs w:val="24"/>
        </w:rPr>
        <w:tab/>
      </w:r>
      <w:r w:rsidRPr="00195134">
        <w:rPr>
          <w:rFonts w:ascii="Times New Roman" w:hAnsi="Times New Roman" w:cs="Times New Roman"/>
          <w:b/>
          <w:sz w:val="24"/>
          <w:szCs w:val="24"/>
        </w:rPr>
        <w:t>1.6.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b/>
          <w:sz w:val="24"/>
          <w:szCs w:val="24"/>
        </w:rPr>
        <w:t>Учредителем и Собственником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4AFB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 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1F7F2F" w:rsidRPr="001F7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F2F" w:rsidRPr="001F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1F7F2F" w:rsidRPr="001F7F2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Увельского муниципального</w:t>
      </w:r>
      <w:r w:rsidR="001F7F2F" w:rsidRPr="001F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Челябинской области.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 xml:space="preserve">Полномочия Собственника муниципального имущества, закрепленного за Учреждением на праве оперативного управления от имени муниципального образования, осуществляет </w:t>
      </w:r>
      <w:r w:rsidR="003E32C2" w:rsidRPr="0023757F">
        <w:rPr>
          <w:rFonts w:ascii="Times New Roman" w:hAnsi="Times New Roman" w:cs="Times New Roman"/>
          <w:sz w:val="24"/>
          <w:szCs w:val="24"/>
        </w:rPr>
        <w:t>Управление</w:t>
      </w:r>
      <w:r w:rsidR="003E32C2" w:rsidRPr="0023757F">
        <w:rPr>
          <w:rFonts w:ascii="Times New Roman" w:eastAsia="Times New Roman" w:hAnsi="Times New Roman" w:cs="Times New Roman"/>
          <w:sz w:val="24"/>
          <w:szCs w:val="24"/>
        </w:rPr>
        <w:t xml:space="preserve"> земельных и имущественных отношений администрации</w:t>
      </w:r>
      <w:r w:rsidR="003E32C2"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>Увельского муниципального округа</w:t>
      </w:r>
      <w:r w:rsidR="003E32C2" w:rsidRPr="0023757F">
        <w:rPr>
          <w:rFonts w:ascii="Times New Roman" w:hAnsi="Times New Roman" w:cs="Times New Roman"/>
          <w:color w:val="000000"/>
          <w:sz w:val="24"/>
          <w:szCs w:val="24"/>
        </w:rPr>
        <w:t xml:space="preserve"> Челябинской области</w:t>
      </w:r>
      <w:r w:rsidRPr="0023757F">
        <w:rPr>
          <w:rFonts w:ascii="Times New Roman" w:hAnsi="Times New Roman" w:cs="Times New Roman"/>
          <w:sz w:val="24"/>
          <w:szCs w:val="24"/>
        </w:rPr>
        <w:t>, именуемый далее Собственник.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>Собственник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   распорядительные</w:t>
      </w:r>
      <w:r w:rsidR="003E32C2" w:rsidRPr="00237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>и </w:t>
      </w:r>
      <w:r w:rsidR="003E32C2" w:rsidRPr="00237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>контролирующие   функции  в   отношении муниципального  имущества, закрепленного за Учреждением на праве оперативного управления.</w:t>
      </w:r>
    </w:p>
    <w:p w:rsidR="00056AF6" w:rsidRPr="0023757F" w:rsidRDefault="002E3489" w:rsidP="00D8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color w:val="000000"/>
          <w:sz w:val="24"/>
          <w:szCs w:val="24"/>
        </w:rPr>
        <w:t>Функции и полномочия Учредителя</w:t>
      </w:r>
      <w:r w:rsidR="003E32C2" w:rsidRPr="002375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 осуществляет </w:t>
      </w:r>
      <w:r w:rsidRPr="0023757F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r w:rsidRPr="0023757F">
        <w:rPr>
          <w:rFonts w:ascii="Times New Roman" w:hAnsi="Times New Roman" w:cs="Times New Roman"/>
          <w:color w:val="000000"/>
          <w:spacing w:val="-3"/>
          <w:sz w:val="24"/>
          <w:szCs w:val="24"/>
        </w:rPr>
        <w:t>Увельского</w:t>
      </w:r>
      <w:r w:rsidRPr="0023757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3E32C2" w:rsidRPr="0023757F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color w:val="000000"/>
          <w:sz w:val="24"/>
          <w:szCs w:val="24"/>
        </w:rPr>
        <w:t>именуемое</w:t>
      </w:r>
      <w:r w:rsidRPr="0023757F">
        <w:rPr>
          <w:rFonts w:ascii="Times New Roman" w:hAnsi="Times New Roman" w:cs="Times New Roman"/>
          <w:sz w:val="24"/>
          <w:szCs w:val="24"/>
        </w:rPr>
        <w:t xml:space="preserve"> далее Учредитель.</w:t>
      </w:r>
    </w:p>
    <w:p w:rsidR="005D7B75" w:rsidRPr="0023757F" w:rsidRDefault="002E3489" w:rsidP="00D80ED1">
      <w:pPr>
        <w:pStyle w:val="ad"/>
        <w:spacing w:before="0" w:beforeAutospacing="0" w:after="0" w:afterAutospacing="0"/>
        <w:ind w:firstLine="708"/>
        <w:jc w:val="both"/>
      </w:pPr>
      <w:r w:rsidRPr="0023757F">
        <w:t>Местонахождения Учредителя: 4570</w:t>
      </w:r>
      <w:r w:rsidR="003E32C2" w:rsidRPr="0023757F">
        <w:t>00,</w:t>
      </w:r>
      <w:r w:rsidRPr="0023757F">
        <w:t xml:space="preserve"> Челябинская область, Увельский </w:t>
      </w:r>
      <w:r w:rsidR="003E32C2" w:rsidRPr="0023757F">
        <w:t xml:space="preserve">муниципальный </w:t>
      </w:r>
      <w:r w:rsidRPr="0023757F">
        <w:t>округ, поселок</w:t>
      </w:r>
      <w:r w:rsidR="003E32C2" w:rsidRPr="0023757F">
        <w:t xml:space="preserve"> </w:t>
      </w:r>
      <w:r w:rsidRPr="0023757F">
        <w:t>Увельский</w:t>
      </w:r>
      <w:r w:rsidR="003E32C2" w:rsidRPr="0023757F">
        <w:t xml:space="preserve">, </w:t>
      </w:r>
      <w:r w:rsidRPr="0023757F">
        <w:t>ул.</w:t>
      </w:r>
      <w:r w:rsidR="003E32C2" w:rsidRPr="0023757F">
        <w:t xml:space="preserve"> </w:t>
      </w:r>
      <w:r w:rsidRPr="0023757F">
        <w:t xml:space="preserve">Советская, </w:t>
      </w:r>
      <w:r w:rsidR="003E32C2" w:rsidRPr="0023757F">
        <w:t xml:space="preserve">д. </w:t>
      </w:r>
      <w:r w:rsidRPr="0023757F">
        <w:t>26</w:t>
      </w:r>
      <w:r w:rsidR="003E32C2" w:rsidRPr="0023757F">
        <w:t>.</w:t>
      </w:r>
    </w:p>
    <w:p w:rsidR="00056AF6" w:rsidRPr="00F31AD7" w:rsidRDefault="005D7B75" w:rsidP="00D80E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tab/>
      </w:r>
      <w:r w:rsidR="002E3489" w:rsidRPr="0023757F"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 w:rsidR="002E3489" w:rsidRPr="0023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489" w:rsidRPr="0023757F">
        <w:rPr>
          <w:rFonts w:ascii="Times New Roman" w:hAnsi="Times New Roman" w:cs="Times New Roman"/>
          <w:sz w:val="24"/>
          <w:szCs w:val="24"/>
        </w:rPr>
        <w:t xml:space="preserve">Учреждение имеет самостоятельный баланс, лицевые счета в Финансовом управлении </w:t>
      </w:r>
      <w:r w:rsidR="003E32C2" w:rsidRPr="0023757F">
        <w:rPr>
          <w:rFonts w:ascii="Times New Roman" w:hAnsi="Times New Roman" w:cs="Times New Roman"/>
          <w:sz w:val="24"/>
          <w:szCs w:val="24"/>
        </w:rPr>
        <w:t>а</w:t>
      </w:r>
      <w:r w:rsidR="002E3489" w:rsidRPr="0023757F">
        <w:rPr>
          <w:rFonts w:ascii="Times New Roman" w:hAnsi="Times New Roman" w:cs="Times New Roman"/>
          <w:sz w:val="24"/>
          <w:szCs w:val="24"/>
        </w:rPr>
        <w:t xml:space="preserve">дминистрации Увельского муниципального округа </w:t>
      </w:r>
      <w:r w:rsidR="003E32C2" w:rsidRPr="0023757F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="002E3489" w:rsidRPr="0023757F">
        <w:rPr>
          <w:rFonts w:ascii="Times New Roman" w:hAnsi="Times New Roman" w:cs="Times New Roman"/>
          <w:sz w:val="24"/>
          <w:szCs w:val="24"/>
        </w:rPr>
        <w:t>или в территориальном органе Федерального казначейства, круглую печать со своим наименованием на русском языке, штамп, бланки, обладает обособленным имуществом на праве оперативного управления,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056AF6" w:rsidRPr="0023757F" w:rsidRDefault="002E3489" w:rsidP="00D8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1.8.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осуществляет свою деятельность самостоятельно в соответствии с законодательством Российской Федерации и настоящим Уставом.</w:t>
      </w:r>
    </w:p>
    <w:p w:rsidR="00056AF6" w:rsidRPr="0023757F" w:rsidRDefault="002E3489" w:rsidP="00D8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1.9.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Право на осуществление образовательной деятельности возникает у Учреждения с момента выдачи ему лицензии на осуществление образовательной деятельности.</w:t>
      </w:r>
    </w:p>
    <w:p w:rsidR="00056AF6" w:rsidRPr="0023757F" w:rsidRDefault="002E3489" w:rsidP="00D8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1.10</w:t>
      </w:r>
      <w:r w:rsidRPr="0023757F">
        <w:rPr>
          <w:rFonts w:ascii="Times New Roman" w:hAnsi="Times New Roman" w:cs="Times New Roman"/>
          <w:sz w:val="24"/>
          <w:szCs w:val="24"/>
        </w:rPr>
        <w:t>. Государственная аккредитация образовательной деятельности Учреждения осуществляется в соответствии с Федеральным законом «Об образовании в Российской Федерации».</w:t>
      </w:r>
    </w:p>
    <w:p w:rsidR="00056AF6" w:rsidRPr="0023757F" w:rsidRDefault="002E3489" w:rsidP="00D8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1.11.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вправе осуществлять предусмотренные его уставом виды деятельности на основании лицензии, а также свидетельства о государственной аккредитации, иных разрешительных документов, выданных Учреждению, до окончания срока действия таких документов.</w:t>
      </w:r>
    </w:p>
    <w:p w:rsidR="00056AF6" w:rsidRPr="0023757F" w:rsidRDefault="002E3489" w:rsidP="00D8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1.12</w:t>
      </w:r>
      <w:r w:rsidRPr="0023757F">
        <w:rPr>
          <w:rFonts w:ascii="Times New Roman" w:hAnsi="Times New Roman" w:cs="Times New Roman"/>
          <w:sz w:val="24"/>
          <w:szCs w:val="24"/>
        </w:rPr>
        <w:t>. Учреждение взаимодействует с другими организациями и гражданами во всех сферах своей деятельности в порядке, предусмотренном законодательством Российской Федерации.</w:t>
      </w:r>
    </w:p>
    <w:p w:rsidR="00056AF6" w:rsidRPr="0023757F" w:rsidRDefault="002E3489" w:rsidP="00D8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1.13</w:t>
      </w:r>
      <w:r w:rsidRPr="0023757F">
        <w:rPr>
          <w:rFonts w:ascii="Times New Roman" w:hAnsi="Times New Roman" w:cs="Times New Roman"/>
          <w:sz w:val="24"/>
          <w:szCs w:val="24"/>
        </w:rPr>
        <w:t>. Учреждение в порядке, установленном законодательством Российской Федерации, несет ответственность за сохранность документов (управленческие, финансово-хозяйственные, кадровые и другие), обеспечивает их передачу на государственное хранение в соответствии с установленным перечнем документов.</w:t>
      </w:r>
    </w:p>
    <w:p w:rsidR="00056AF6" w:rsidRPr="0023757F" w:rsidRDefault="002E3489" w:rsidP="00D80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1.14</w:t>
      </w:r>
      <w:r w:rsidRPr="0023757F">
        <w:rPr>
          <w:rFonts w:ascii="Times New Roman" w:hAnsi="Times New Roman" w:cs="Times New Roman"/>
          <w:sz w:val="24"/>
          <w:szCs w:val="24"/>
        </w:rPr>
        <w:t>.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подготовке, гражданской обороне, предупреждению и ликвидации чрезвычайных ситуаций.</w:t>
      </w:r>
    </w:p>
    <w:p w:rsidR="00056AF6" w:rsidRPr="0023757F" w:rsidRDefault="002E3489" w:rsidP="0043239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3757F">
        <w:br/>
      </w:r>
      <w:r w:rsidRPr="0023757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ПРЕДМЕТ, ЦЕЛИ И ВИДЫ ДЕЯТЕЛЬНОСТИ УЧРЕЖДЕНИЯ</w:t>
      </w:r>
    </w:p>
    <w:p w:rsidR="00056AF6" w:rsidRPr="0023757F" w:rsidRDefault="002E3489" w:rsidP="0043239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2</w:t>
      </w:r>
      <w:r w:rsidRPr="0023757F">
        <w:rPr>
          <w:rFonts w:eastAsia="Times New Roman"/>
          <w:b/>
          <w:sz w:val="24"/>
          <w:szCs w:val="24"/>
        </w:rPr>
        <w:t>.</w:t>
      </w:r>
      <w:r w:rsidRPr="0023757F">
        <w:rPr>
          <w:rFonts w:ascii="Times New Roman" w:hAnsi="Times New Roman" w:cs="Times New Roman"/>
          <w:b/>
          <w:sz w:val="24"/>
          <w:szCs w:val="24"/>
        </w:rPr>
        <w:t>1.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начального общего, основного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образования; обеспечение отдыха граждан, создание условий для культурной, спортивной, и иной деятельности населения.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2.3</w:t>
      </w:r>
      <w:r w:rsidRPr="0023757F">
        <w:rPr>
          <w:rFonts w:ascii="Times New Roman" w:hAnsi="Times New Roman" w:cs="Times New Roman"/>
          <w:sz w:val="24"/>
          <w:szCs w:val="24"/>
        </w:rPr>
        <w:t>. Основной целью деятельности Учреждения является реализация образовательных программ начального общего, основного общего образования.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Не основной целью деятельности Учреждения является реализация дополнительных общеобразовательных программ.</w:t>
      </w:r>
    </w:p>
    <w:p w:rsidR="001F7F2F" w:rsidRPr="00F31AD7" w:rsidRDefault="002E3489" w:rsidP="00F31A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2.4.</w:t>
      </w:r>
      <w:r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="001F7F2F" w:rsidRPr="001F7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 видом деятельности</w:t>
      </w:r>
      <w:r w:rsidR="001F7F2F" w:rsidRPr="001F7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F7F2F" w:rsidRPr="001F7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 является «</w:t>
      </w:r>
      <w:r w:rsidR="001F7F2F" w:rsidRPr="001F7F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Образование основное общее</w:t>
      </w:r>
      <w:r w:rsidR="001F7F2F" w:rsidRPr="001F7F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056AF6" w:rsidRPr="0023757F" w:rsidRDefault="001F7F2F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="002E3489" w:rsidRPr="0023757F">
        <w:rPr>
          <w:rFonts w:ascii="Times New Roman" w:hAnsi="Times New Roman" w:cs="Times New Roman"/>
          <w:sz w:val="24"/>
          <w:szCs w:val="24"/>
        </w:rPr>
        <w:t xml:space="preserve">видами деятельности Учреждения </w:t>
      </w:r>
      <w:r>
        <w:rPr>
          <w:rFonts w:ascii="Times New Roman" w:hAnsi="Times New Roman" w:cs="Times New Roman"/>
          <w:sz w:val="24"/>
          <w:szCs w:val="24"/>
        </w:rPr>
        <w:t>относятся</w:t>
      </w:r>
      <w:r w:rsidR="002E3489" w:rsidRPr="0023757F">
        <w:rPr>
          <w:rFonts w:ascii="Times New Roman" w:hAnsi="Times New Roman" w:cs="Times New Roman"/>
          <w:sz w:val="24"/>
          <w:szCs w:val="24"/>
        </w:rPr>
        <w:t>: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-</w:t>
      </w:r>
      <w:r w:rsidR="00F31AD7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>деятельность, реализующая образовательные программы началь</w:t>
      </w:r>
      <w:r w:rsidR="00F31AD7">
        <w:rPr>
          <w:rFonts w:ascii="Times New Roman" w:hAnsi="Times New Roman" w:cs="Times New Roman"/>
          <w:sz w:val="24"/>
          <w:szCs w:val="24"/>
        </w:rPr>
        <w:t xml:space="preserve">ного общего и основного общего </w:t>
      </w:r>
      <w:r w:rsidRPr="0023757F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489" w:rsidRPr="0023757F">
        <w:rPr>
          <w:rFonts w:ascii="Times New Roman" w:hAnsi="Times New Roman" w:cs="Times New Roman"/>
          <w:sz w:val="24"/>
          <w:szCs w:val="24"/>
        </w:rPr>
        <w:t>дополнительное образование детей.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2.5.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вправе осуществлять иные виды деятельности, не являющиеся основными видами деятельности, в частности: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-деятельность творческая;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-деятельность в области искусства;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 xml:space="preserve">-деятельность в области организации развлечений, отдыха, </w:t>
      </w:r>
      <w:r w:rsidR="00E50FAB">
        <w:rPr>
          <w:rFonts w:ascii="Times New Roman" w:hAnsi="Times New Roman" w:cs="Times New Roman"/>
          <w:sz w:val="24"/>
          <w:szCs w:val="24"/>
        </w:rPr>
        <w:t>т</w:t>
      </w:r>
      <w:r w:rsidR="002E3489" w:rsidRPr="0023757F">
        <w:rPr>
          <w:rFonts w:ascii="Times New Roman" w:hAnsi="Times New Roman" w:cs="Times New Roman"/>
          <w:sz w:val="24"/>
          <w:szCs w:val="24"/>
        </w:rPr>
        <w:t>уризма;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-деятельность в области спорта;</w:t>
      </w:r>
    </w:p>
    <w:p w:rsidR="00F31AD7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-организация интеллектуальных игр;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-занятия по подготовке учащихся к итоговой аттестации, к поступлению в профессиональные образовательные организации помимо образовательной программы Учреждения;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-углубленное учение предметов;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-предпрофильная подготовка учащихся;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-организация питания;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-изучение иностранных языков;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-преподавание специальных курсов и циклов дисциплин;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 xml:space="preserve">-занятия с детьми дошкольного возраста по подготовке к поступлению в 1 класс; </w:t>
      </w:r>
    </w:p>
    <w:p w:rsidR="00056AF6" w:rsidRPr="0023757F" w:rsidRDefault="00F31AD7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3489" w:rsidRPr="0023757F">
        <w:rPr>
          <w:rFonts w:ascii="Times New Roman" w:hAnsi="Times New Roman" w:cs="Times New Roman"/>
          <w:sz w:val="24"/>
          <w:szCs w:val="24"/>
        </w:rPr>
        <w:t>-сдача в аренду имущества.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Вышеуказанная деятельность осуществляется на основе договоров с физическим или юридическими лицами в соответствии с действующим законодательством и регламентируется локальным нормативным актом Учреждения.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2.6.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Правила оказания платных образовательных услуг утверждаются Правительством Российской Федерации.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Платные образовательные услуги не могут быть оказаны вместо образовательной деятельности, финансируемой за счет средств бюджета. Средства, полученные Учреждением, при оказании таких платных образовательных услуг, возвращаются оплатившим эти услуги лицам.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Учреждение обеспечивает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услуг, заключенным между Учреждением и родителями (законными представителями) учащихся в соответствии с действующим законодательством.</w:t>
      </w:r>
    </w:p>
    <w:p w:rsidR="00056AF6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Порядок оказания платных образовательных услуг регламентируется локальным нормативным актом Учреждения.</w:t>
      </w:r>
    </w:p>
    <w:p w:rsidR="00195134" w:rsidRPr="00F31AD7" w:rsidRDefault="00195134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56AF6" w:rsidRPr="00432398" w:rsidRDefault="002E3489" w:rsidP="00432398">
      <w:pPr>
        <w:numPr>
          <w:ilvl w:val="0"/>
          <w:numId w:val="2"/>
        </w:numPr>
        <w:spacing w:after="0" w:line="240" w:lineRule="auto"/>
        <w:ind w:left="851" w:hanging="284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3757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lastRenderedPageBreak/>
        <w:t>СОДЕРЖАНИЕ ДЕЯТЕЛЬНОСТИ УЧРЕЖДЕНИЯ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3.1</w:t>
      </w:r>
      <w:r w:rsidRPr="0023757F">
        <w:rPr>
          <w:rFonts w:ascii="Times New Roman" w:hAnsi="Times New Roman" w:cs="Times New Roman"/>
          <w:sz w:val="24"/>
          <w:szCs w:val="24"/>
        </w:rPr>
        <w:t>. Учреждение обладает автономией, под которой понимается самостоятельность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Федеральным законом «Об образовании в Российской Федерации», иными нормативными актами Российской Федерации и настоящим Уставом.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3.2</w:t>
      </w:r>
      <w:r w:rsidRPr="0023757F">
        <w:rPr>
          <w:rFonts w:ascii="Times New Roman" w:hAnsi="Times New Roman" w:cs="Times New Roman"/>
          <w:sz w:val="24"/>
          <w:szCs w:val="24"/>
        </w:rPr>
        <w:t>. Деятельность Учреждения осуществляется на основе образовательных программ, разрабатываемых и утверждаемых непосредственно самим Учреждением.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Учреждения реализует следующие основные общеобразовательные программы:</w:t>
      </w:r>
    </w:p>
    <w:p w:rsidR="00056AF6" w:rsidRPr="0023757F" w:rsidRDefault="002E3489" w:rsidP="00F31AD7">
      <w:pPr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образовательные программы начального общего образования;</w:t>
      </w:r>
    </w:p>
    <w:p w:rsidR="00056AF6" w:rsidRPr="0023757F" w:rsidRDefault="002E3489" w:rsidP="00F31AD7">
      <w:pPr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образовательные программы основного общего образования;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Учреждение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Учреждение осуществляет образовательную деятельность по образовательным программам, реализация которых не является основной целью его деятельности – дополнительные общеобразовательные программы (дополнительные общеразвивающие программы).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 (дополнительные общеразвивающие программы) реализуются по следующим направленностям:</w:t>
      </w:r>
    </w:p>
    <w:p w:rsidR="00056AF6" w:rsidRPr="0023757F" w:rsidRDefault="002E3489" w:rsidP="00F31AD7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технической;</w:t>
      </w:r>
    </w:p>
    <w:p w:rsidR="00056AF6" w:rsidRPr="0023757F" w:rsidRDefault="002E3489" w:rsidP="00F31AD7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естественнонаучной;</w:t>
      </w:r>
    </w:p>
    <w:p w:rsidR="00056AF6" w:rsidRPr="0023757F" w:rsidRDefault="002E3489" w:rsidP="00F31AD7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физкультурно-спортивной;</w:t>
      </w:r>
    </w:p>
    <w:p w:rsidR="00056AF6" w:rsidRPr="0023757F" w:rsidRDefault="002E3489" w:rsidP="00F31AD7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художественной;</w:t>
      </w:r>
    </w:p>
    <w:p w:rsidR="00056AF6" w:rsidRPr="0023757F" w:rsidRDefault="002E3489" w:rsidP="00F31AD7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туристско-краеведческой;</w:t>
      </w:r>
    </w:p>
    <w:p w:rsidR="00056AF6" w:rsidRPr="00F31AD7" w:rsidRDefault="002E3489" w:rsidP="00F31AD7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социально-педагогической.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F2E24">
        <w:rPr>
          <w:rFonts w:ascii="Times New Roman" w:hAnsi="Times New Roman" w:cs="Times New Roman"/>
          <w:b/>
          <w:sz w:val="24"/>
          <w:szCs w:val="24"/>
        </w:rPr>
        <w:tab/>
      </w:r>
      <w:r w:rsidRPr="0023757F">
        <w:rPr>
          <w:rFonts w:ascii="Times New Roman" w:hAnsi="Times New Roman" w:cs="Times New Roman"/>
          <w:b/>
          <w:sz w:val="24"/>
          <w:szCs w:val="24"/>
        </w:rPr>
        <w:t>3.3.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Обучение в Учреждении осуществляется на русском языке, проводится в очной форме.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Учреждение может проводить обучение также в других формах: очно-заочной, заочной.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Обучение в форме семейного образования и самообразования лиц, получающих образование вне организаций, осуществляющих образовательную деятельность, реализуется с правом последующего прохождения в соответствии с Федеральным законом «Об образовании в Российской Федерации» промежуточной и государственной итоговой аттестации в организациях, осуществляющих образовательную деятельность.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образования.</w:t>
      </w:r>
    </w:p>
    <w:p w:rsidR="00056AF6" w:rsidRPr="00F31AD7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Продолжительность обучения определяется основными общеобразовательными программами и учебными планами.</w:t>
      </w:r>
    </w:p>
    <w:p w:rsidR="00056AF6" w:rsidRPr="0023757F" w:rsidRDefault="002E3489" w:rsidP="00F31A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 xml:space="preserve">      3.4.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самостоятельно в формировании своей структуры, если иное не установлено федеральными законами.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Учреждение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обучения, режима пребывания обучающихся.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Структурные подразделения Учреждения,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Учреждения. Осуществление образовательной деятельности в представительстве образовательной организации запрещается.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Филиал Учреждения создается и ликвидируется в порядке, установленном гражданским законодательством, с учетом особенностей, предусмотренных Федеральным </w:t>
      </w:r>
      <w:r w:rsidRPr="0023757F">
        <w:rPr>
          <w:rFonts w:ascii="Times New Roman" w:hAnsi="Times New Roman" w:cs="Times New Roman"/>
          <w:sz w:val="24"/>
          <w:szCs w:val="24"/>
        </w:rPr>
        <w:lastRenderedPageBreak/>
        <w:t>законом «Об образовании в Российской Федерации». Представительство Учреждения открывается и закрывается Учреждением.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Учреждение в своей структуре филиалов и представительств не имеет.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3.5.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В учреждении создание и деятельность политических партий, религиозных организаций (объединений) не допускается. Образование в Учреждении носит светский характер.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3.6.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Компетенция, права, обязанности и ответственность Учреждения, учащихся и их родителей (законных представителей) определены действующим законодательством Российской Федерации, а также принимаемыми в соответствии с ним локальными нормативными актами Учреждения.</w:t>
      </w:r>
    </w:p>
    <w:p w:rsidR="00056AF6" w:rsidRPr="0023757F" w:rsidRDefault="00056AF6" w:rsidP="00F31A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398" w:rsidRPr="00432398" w:rsidRDefault="002E3489" w:rsidP="00432398">
      <w:pPr>
        <w:pStyle w:val="af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398">
        <w:rPr>
          <w:rFonts w:ascii="Times New Roman" w:hAnsi="Times New Roman" w:cs="Times New Roman"/>
          <w:b/>
          <w:sz w:val="24"/>
          <w:szCs w:val="24"/>
        </w:rPr>
        <w:t>УПРАВЛЕНИЕ УЧРЕЖДЕНИЕМ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4.1.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Управление Учреждением осуществляется в соответствии с законодательством Российской Федерации и настоящим Уставом.</w:t>
      </w:r>
    </w:p>
    <w:p w:rsidR="00056AF6" w:rsidRPr="0023757F" w:rsidRDefault="002E3489" w:rsidP="00F31A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на основе сочетания принципов единоначалия и коллегиальности.</w:t>
      </w:r>
    </w:p>
    <w:p w:rsidR="00056AF6" w:rsidRPr="0023757F" w:rsidRDefault="002E3489" w:rsidP="00F31A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4.2.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Единоличным исполнительным органом образовательной организации является Директор Учреждения, который осуществляет текущее руководство деятельностью Учреждения.</w:t>
      </w:r>
    </w:p>
    <w:p w:rsidR="00056AF6" w:rsidRPr="0023757F" w:rsidRDefault="002E3489" w:rsidP="00F31A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4.3.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В Учреждении формируются коллегиальные органы управления, к которым относятся Общее собрание работников, Педагогический совет. Коллегиальные органы не вправе выступать от имени Учреждения.</w:t>
      </w:r>
    </w:p>
    <w:p w:rsidR="00056AF6" w:rsidRPr="0023757F" w:rsidRDefault="002E3489" w:rsidP="00F31A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4.4.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Структура, порядок формирования, срок полномочий и компетенция органов управления Учреждения, порядок принятия ими решений и выступления от имени Учреждения устанавливаются настоящим Уставом, положениями об органах управления Учреждения в соответствии с законодательством Российской Федерации.</w:t>
      </w:r>
    </w:p>
    <w:p w:rsidR="00056AF6" w:rsidRPr="0023757F" w:rsidRDefault="002E3489" w:rsidP="00195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4.5.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В целях учета мнения учащихся, родителей (законных представителей) несовершеннолетних учащихся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учащихся, родителей (законных представителей) несовершеннолетних учащихся и педагогических работников в Учреждении могут создаваться Совет учащихся, Совет родителей. Деятельность Совета учащихся, Совета родителей регламентируется локальным нормативным актом Учреждения (при создании).</w:t>
      </w:r>
    </w:p>
    <w:p w:rsidR="00056AF6" w:rsidRPr="00432398" w:rsidRDefault="002E3489" w:rsidP="00432398">
      <w:pPr>
        <w:numPr>
          <w:ilvl w:val="0"/>
          <w:numId w:val="5"/>
        </w:numPr>
        <w:tabs>
          <w:tab w:val="left" w:pos="4780"/>
        </w:tabs>
        <w:spacing w:after="0" w:line="240" w:lineRule="auto"/>
        <w:ind w:hanging="2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056AF6" w:rsidRPr="0023757F" w:rsidRDefault="00F31AD7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E3489" w:rsidRPr="0023757F">
        <w:rPr>
          <w:rFonts w:ascii="Times New Roman" w:hAnsi="Times New Roman" w:cs="Times New Roman"/>
          <w:b/>
          <w:sz w:val="24"/>
          <w:szCs w:val="24"/>
        </w:rPr>
        <w:t>5.1.</w:t>
      </w:r>
      <w:r w:rsidR="002E3489" w:rsidRPr="0023757F">
        <w:rPr>
          <w:rFonts w:ascii="Times New Roman" w:hAnsi="Times New Roman" w:cs="Times New Roman"/>
          <w:sz w:val="24"/>
          <w:szCs w:val="24"/>
        </w:rPr>
        <w:t xml:space="preserve"> Непосредственное управление Учреждением осуществляется Директором.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5.2.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К компетенции Директора Учреждения относятся вопросы осуществления текущего руководства деятельностью Учреждения, за исключением вопросов, отнесённых законодательством или Уставом к компетенции Учредителя и иных органов Учреждения.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5.3.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Директор Учреждения назначается на должность и освобождается от должности распоряжением Учредителя 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5.4.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Директор Учреждения осуществляет свою деятельность на основании заключённого с Учредителем срочного трудового договора. Срок трудового договора определяется Учредителем.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5.5.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Совмещение должности Директора Учреждения с другой оплачиваемой руководящей должностью (кроме научного и научно-методического руководства) не разрешается.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Директор Учреждения не может исполнять свои обязанности по совместительству.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 xml:space="preserve">        5.6.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Директор Учреждения несет ответственность за:</w:t>
      </w:r>
    </w:p>
    <w:p w:rsidR="00056AF6" w:rsidRPr="0023757F" w:rsidRDefault="002E3489" w:rsidP="00F31AD7">
      <w:pPr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невыполнение функций, отнесенных к его компетенции;</w:t>
      </w:r>
    </w:p>
    <w:p w:rsidR="00056AF6" w:rsidRPr="0023757F" w:rsidRDefault="002E3489" w:rsidP="00F31AD7">
      <w:pPr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реализацию не в полном объеме образовательных программ;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3) жизнь, здоровье обучающихся и работников во время образовательного процесса;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lastRenderedPageBreak/>
        <w:t>4) другие нарушения законодательства Российской Федерации.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 xml:space="preserve">      5.7.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Директор Учреждения:</w:t>
      </w:r>
    </w:p>
    <w:p w:rsidR="00056AF6" w:rsidRPr="0023757F" w:rsidRDefault="002E3489" w:rsidP="00F31AD7">
      <w:pPr>
        <w:numPr>
          <w:ilvl w:val="0"/>
          <w:numId w:val="7"/>
        </w:numPr>
        <w:tabs>
          <w:tab w:val="left" w:pos="42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осуществляет текущее руководство деятельностью Учреждения;</w:t>
      </w:r>
    </w:p>
    <w:p w:rsidR="00056AF6" w:rsidRPr="0023757F" w:rsidRDefault="002E3489" w:rsidP="00F31AD7">
      <w:pPr>
        <w:numPr>
          <w:ilvl w:val="0"/>
          <w:numId w:val="7"/>
        </w:numPr>
        <w:tabs>
          <w:tab w:val="left" w:pos="42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планирует,  организует  и  контролирует  образовательную,  спортивную,  учебно-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      методическую, творческую и хозяйственную деятельность Учреждения;</w:t>
      </w:r>
    </w:p>
    <w:p w:rsidR="00056AF6" w:rsidRPr="0023757F" w:rsidRDefault="002E3489" w:rsidP="00F31AD7">
      <w:pPr>
        <w:pStyle w:val="af"/>
        <w:numPr>
          <w:ilvl w:val="0"/>
          <w:numId w:val="7"/>
        </w:numPr>
        <w:tabs>
          <w:tab w:val="left" w:pos="2400"/>
          <w:tab w:val="left" w:pos="2820"/>
          <w:tab w:val="left" w:pos="3640"/>
          <w:tab w:val="left" w:pos="5120"/>
          <w:tab w:val="left" w:pos="5440"/>
          <w:tab w:val="left" w:pos="6980"/>
          <w:tab w:val="left" w:pos="7480"/>
          <w:tab w:val="left" w:pos="7900"/>
          <w:tab w:val="left" w:pos="8540"/>
          <w:tab w:val="left" w:pos="10080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действует от имени Учреждения и представляет</w:t>
      </w:r>
      <w:r w:rsidRPr="0023757F">
        <w:rPr>
          <w:rFonts w:ascii="Times New Roman" w:hAnsi="Times New Roman" w:cs="Times New Roman"/>
          <w:sz w:val="24"/>
          <w:szCs w:val="24"/>
        </w:rPr>
        <w:tab/>
        <w:t>его во всех учреждениях и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     организациях без доверенности;</w:t>
      </w:r>
    </w:p>
    <w:p w:rsidR="00056AF6" w:rsidRPr="0023757F" w:rsidRDefault="002E3489" w:rsidP="00F31AD7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соблюдает финансовую дисциплину;</w:t>
      </w:r>
    </w:p>
    <w:p w:rsidR="00056AF6" w:rsidRPr="0023757F" w:rsidRDefault="002E3489" w:rsidP="00F31AD7">
      <w:pPr>
        <w:numPr>
          <w:ilvl w:val="0"/>
          <w:numId w:val="8"/>
        </w:numPr>
        <w:tabs>
          <w:tab w:val="left" w:pos="108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обеспечивает сохранность имущества и других материальных ценностей, находящихся в оперативном управлении Учреждения;</w:t>
      </w:r>
    </w:p>
    <w:p w:rsidR="00056AF6" w:rsidRPr="0023757F" w:rsidRDefault="002E3489" w:rsidP="00F31AD7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заключает договоры (в том числе трудовые договоры), выдает доверенности;</w:t>
      </w:r>
    </w:p>
    <w:p w:rsidR="00056AF6" w:rsidRPr="0023757F" w:rsidRDefault="002E3489" w:rsidP="00F31AD7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в пределах своей компетенции издает приказы, утверждает локальные нормативные акты, в том числе правила внутреннего распорядка Учреждения;</w:t>
      </w:r>
    </w:p>
    <w:p w:rsidR="00056AF6" w:rsidRPr="0023757F" w:rsidRDefault="002E3489" w:rsidP="00F31AD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осуществляет подбор, прием на работу и расстановку кадров, несет ответственность   за             уровень их квалификации;</w:t>
      </w:r>
    </w:p>
    <w:p w:rsidR="00056AF6" w:rsidRPr="0023757F" w:rsidRDefault="002E3489" w:rsidP="00F31AD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260" w:hanging="14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устанавливает штатное расписание Учреждения, распределяет должностные обязанности,          поощряет работников и налагает на них взыскания;</w:t>
      </w:r>
    </w:p>
    <w:p w:rsidR="00056AF6" w:rsidRPr="0023757F" w:rsidRDefault="002E3489" w:rsidP="00F31AD7">
      <w:pPr>
        <w:numPr>
          <w:ilvl w:val="0"/>
          <w:numId w:val="9"/>
        </w:numPr>
        <w:tabs>
          <w:tab w:val="left" w:pos="42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распоряжается имуществом Учреждения в пределах и порядке, определяемых   </w:t>
      </w:r>
    </w:p>
    <w:p w:rsidR="00056AF6" w:rsidRPr="0023757F" w:rsidRDefault="002E3489" w:rsidP="00F31A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       законодательством Российской Федерации;</w:t>
      </w:r>
    </w:p>
    <w:p w:rsidR="00056AF6" w:rsidRPr="0023757F" w:rsidRDefault="002E3489" w:rsidP="00F31AD7">
      <w:pPr>
        <w:numPr>
          <w:ilvl w:val="0"/>
          <w:numId w:val="9"/>
        </w:numPr>
        <w:tabs>
          <w:tab w:val="left" w:pos="42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открывает лицевые счета в Финансовом управлении </w:t>
      </w:r>
      <w:r w:rsidR="003E32C2" w:rsidRPr="0023757F">
        <w:rPr>
          <w:rFonts w:ascii="Times New Roman" w:hAnsi="Times New Roman" w:cs="Times New Roman"/>
          <w:sz w:val="24"/>
          <w:szCs w:val="24"/>
        </w:rPr>
        <w:t>а</w:t>
      </w:r>
      <w:r w:rsidRPr="0023757F">
        <w:rPr>
          <w:rFonts w:ascii="Times New Roman" w:hAnsi="Times New Roman" w:cs="Times New Roman"/>
          <w:sz w:val="24"/>
          <w:szCs w:val="24"/>
        </w:rPr>
        <w:t xml:space="preserve">дминистрации Увельского   </w:t>
      </w:r>
    </w:p>
    <w:p w:rsidR="00056AF6" w:rsidRPr="0023757F" w:rsidRDefault="002E3489" w:rsidP="00F31A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        муниципального округа;</w:t>
      </w:r>
    </w:p>
    <w:p w:rsidR="00056AF6" w:rsidRPr="00F31AD7" w:rsidRDefault="00F31AD7" w:rsidP="00F31AD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260" w:hanging="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несет ответственность за выполнение возложенных на Учреждение задач </w:t>
      </w:r>
      <w:r w:rsidR="002E3489" w:rsidRPr="0023757F">
        <w:rPr>
          <w:rFonts w:ascii="Times New Roman" w:hAnsi="Times New Roman" w:cs="Times New Roman"/>
          <w:sz w:val="24"/>
          <w:szCs w:val="24"/>
        </w:rPr>
        <w:t>перед Учредителем.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5.8.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Часть своих полномочий Директор может делегировать своему заместителю. Заместитель осуществляет непосредственное руководство направлениями деятельности Учреждения и несет ответственность за вверенное ему направление в соответствии с должностными инструкциями и приказами Директора.</w:t>
      </w:r>
    </w:p>
    <w:p w:rsidR="00056AF6" w:rsidRPr="0023757F" w:rsidRDefault="00056AF6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AF6" w:rsidRPr="00432398" w:rsidRDefault="002E3489" w:rsidP="00432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6. ОБЩЕЕ СОБРАНИЕ РАБОТНИКОВ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6.1.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Общее собрание работников Учреждения является постоянно действующим органом коллегиального управления. В Общем собрании работников участвуют все работники, работающие в Учреждении на основании трудовых договоров.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Общее собрание работников действует бессрочно.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 xml:space="preserve">         6.2</w:t>
      </w:r>
      <w:r w:rsidRPr="0023757F">
        <w:rPr>
          <w:rFonts w:ascii="Times New Roman" w:hAnsi="Times New Roman" w:cs="Times New Roman"/>
          <w:sz w:val="24"/>
          <w:szCs w:val="24"/>
        </w:rPr>
        <w:t>. В структуру Общего собрания работников входят:</w:t>
      </w:r>
    </w:p>
    <w:p w:rsidR="00056AF6" w:rsidRPr="0023757F" w:rsidRDefault="002E3489" w:rsidP="00F31AD7">
      <w:pPr>
        <w:numPr>
          <w:ilvl w:val="0"/>
          <w:numId w:val="10"/>
        </w:numPr>
        <w:tabs>
          <w:tab w:val="left" w:pos="1080"/>
        </w:tabs>
        <w:spacing w:after="0" w:line="240" w:lineRule="auto"/>
        <w:ind w:hanging="25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председатель Общего собрания работников;</w:t>
      </w:r>
    </w:p>
    <w:p w:rsidR="00056AF6" w:rsidRPr="0023757F" w:rsidRDefault="002E3489" w:rsidP="00F31AD7">
      <w:pPr>
        <w:numPr>
          <w:ilvl w:val="0"/>
          <w:numId w:val="10"/>
        </w:numPr>
        <w:tabs>
          <w:tab w:val="left" w:pos="1080"/>
        </w:tabs>
        <w:spacing w:after="0" w:line="240" w:lineRule="auto"/>
        <w:ind w:hanging="25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секретарь Общего собрания работников;</w:t>
      </w:r>
    </w:p>
    <w:p w:rsidR="00056AF6" w:rsidRPr="0023757F" w:rsidRDefault="002E3489" w:rsidP="00F31AD7">
      <w:pPr>
        <w:numPr>
          <w:ilvl w:val="0"/>
          <w:numId w:val="10"/>
        </w:numPr>
        <w:tabs>
          <w:tab w:val="left" w:pos="1080"/>
        </w:tabs>
        <w:spacing w:after="0" w:line="240" w:lineRule="auto"/>
        <w:ind w:hanging="25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члены Общего собрания работников – все работники Учреждения.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Председатель и секретарь Общего собрания работников избираются из числа работников открытым голосованием простым большинством голосов сроком на один год.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Допускается переизбрание председателя, секретаря Общего собрания работников на новый срок.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6.3.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Общее собрание работников рассматривает общие вопросы внутреннего трудового распорядка, режима функционирования учреждения, проекты локальных актов (с последующей их рекомендацией к утверждению), регулирующих трудовые отношения и иные непосредственно связанные с ними отношения, а также рассматривает вопросы трудовых споров (конфликтов) между трудовым коллективом и администрацией Учреждения в соответствии с Трудовым кодексом Российской Федерации.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 xml:space="preserve">        6.4.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Компетенция общего собрания работников Учреждения:</w:t>
      </w:r>
    </w:p>
    <w:p w:rsidR="00056AF6" w:rsidRPr="0023757F" w:rsidRDefault="002E3489" w:rsidP="00F31AD7">
      <w:pPr>
        <w:numPr>
          <w:ilvl w:val="0"/>
          <w:numId w:val="11"/>
        </w:numPr>
        <w:tabs>
          <w:tab w:val="left" w:pos="1100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рассматривает положение об оплате труда, правила внутреннего трудового распорядка Учреждения;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2) определяет первичную профсоюзную организацию или иной представительный орган работников Учреждения;</w:t>
      </w:r>
    </w:p>
    <w:p w:rsidR="00056AF6" w:rsidRPr="0023757F" w:rsidRDefault="002E3489" w:rsidP="00F31AD7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lastRenderedPageBreak/>
        <w:t xml:space="preserve">  принимает коллективный договор;</w:t>
      </w:r>
    </w:p>
    <w:p w:rsidR="00056AF6" w:rsidRPr="0023757F" w:rsidRDefault="002E3489" w:rsidP="00F31AD7">
      <w:pPr>
        <w:numPr>
          <w:ilvl w:val="0"/>
          <w:numId w:val="12"/>
        </w:numPr>
        <w:tabs>
          <w:tab w:val="left" w:pos="1105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выдвигает коллективные требования работников Учреждения и избирает полномочных представителей для участия в разрешении коллективного трудового спора;</w:t>
      </w:r>
    </w:p>
    <w:p w:rsidR="00056AF6" w:rsidRPr="0023757F" w:rsidRDefault="002E3489" w:rsidP="00F31AD7">
      <w:pPr>
        <w:numPr>
          <w:ilvl w:val="0"/>
          <w:numId w:val="12"/>
        </w:numPr>
        <w:tabs>
          <w:tab w:val="left" w:pos="1121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рассматривает и рекомендует к утверждению проекты локальных нормативных актов Учреждения, затрагивающих права работников Учреждения;</w:t>
      </w:r>
    </w:p>
    <w:p w:rsidR="00056AF6" w:rsidRPr="0023757F" w:rsidRDefault="002E3489" w:rsidP="00F31AD7">
      <w:pPr>
        <w:numPr>
          <w:ilvl w:val="0"/>
          <w:numId w:val="12"/>
        </w:num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принимает коллективные требования к Работодателю;</w:t>
      </w:r>
    </w:p>
    <w:p w:rsidR="00056AF6" w:rsidRPr="0023757F" w:rsidRDefault="002E3489" w:rsidP="00F31AD7">
      <w:pPr>
        <w:numPr>
          <w:ilvl w:val="0"/>
          <w:numId w:val="12"/>
        </w:num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принимает решение об объявлении забастовки.</w:t>
      </w:r>
    </w:p>
    <w:p w:rsidR="00056AF6" w:rsidRPr="0023757F" w:rsidRDefault="002E3489" w:rsidP="00F31AD7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3757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рассматрив</w:t>
      </w:r>
      <w:r w:rsidR="004323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ает иные вопросы деятельности </w:t>
      </w:r>
      <w:r w:rsidRPr="0023757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Учреждения, вынесенн</w:t>
      </w:r>
      <w:r w:rsidR="004323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ых на рассмотрение директором </w:t>
      </w:r>
      <w:r w:rsidRPr="0023757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Учреждения, коллегиальными органами управления   Учреждения.</w:t>
      </w:r>
    </w:p>
    <w:p w:rsidR="00056AF6" w:rsidRPr="0023757F" w:rsidRDefault="00056AF6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AF6" w:rsidRPr="0023757F" w:rsidRDefault="002E3489" w:rsidP="00F31A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F2E24">
        <w:rPr>
          <w:rFonts w:ascii="Times New Roman" w:hAnsi="Times New Roman" w:cs="Times New Roman"/>
          <w:b/>
          <w:sz w:val="24"/>
          <w:szCs w:val="24"/>
        </w:rPr>
        <w:tab/>
      </w:r>
      <w:r w:rsidRPr="0023757F">
        <w:rPr>
          <w:rFonts w:ascii="Times New Roman" w:hAnsi="Times New Roman" w:cs="Times New Roman"/>
          <w:b/>
          <w:sz w:val="24"/>
          <w:szCs w:val="24"/>
        </w:rPr>
        <w:t>6.5.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Собрания работников проходят по мере необходимости, но не реже чем два раза в год.</w:t>
      </w:r>
    </w:p>
    <w:p w:rsidR="00056AF6" w:rsidRPr="0023757F" w:rsidRDefault="002E3489" w:rsidP="00F3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6.6.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Целью проведения общего собрания является защита, реализация прав и законных интересов работников, участие в управлении Учреждения.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6.7</w:t>
      </w:r>
      <w:r w:rsidRPr="0023757F">
        <w:rPr>
          <w:rFonts w:ascii="Times New Roman" w:hAnsi="Times New Roman" w:cs="Times New Roman"/>
          <w:sz w:val="24"/>
          <w:szCs w:val="24"/>
        </w:rPr>
        <w:t>. Решения принимаются открытым голосованием простым большинством голосов. Решения считаются правомочными, если на собрании присутствовало не менее двух третей состава, и считаются принятыми, если за решение проголосовало более половины присутствующих на собрании.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6.8.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На общем собрании работников Учреждения ведутся протоколы, подписываемые председателем и секретарем собрания.</w:t>
      </w:r>
    </w:p>
    <w:p w:rsidR="00056AF6" w:rsidRPr="0023757F" w:rsidRDefault="00056AF6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56AF6" w:rsidRPr="00432398" w:rsidRDefault="002E3489" w:rsidP="00432398">
      <w:pPr>
        <w:numPr>
          <w:ilvl w:val="0"/>
          <w:numId w:val="13"/>
        </w:numPr>
        <w:tabs>
          <w:tab w:val="left" w:pos="4100"/>
        </w:tabs>
        <w:spacing w:after="0" w:line="240" w:lineRule="auto"/>
        <w:ind w:hanging="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7.1</w:t>
      </w:r>
      <w:r w:rsidRPr="0023757F">
        <w:rPr>
          <w:rFonts w:ascii="Times New Roman" w:hAnsi="Times New Roman" w:cs="Times New Roman"/>
          <w:sz w:val="24"/>
          <w:szCs w:val="24"/>
        </w:rPr>
        <w:t>. Педагогический совет Учреждения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056AF6" w:rsidRPr="0023757F" w:rsidRDefault="002E3489" w:rsidP="00F31AD7">
      <w:pPr>
        <w:numPr>
          <w:ilvl w:val="0"/>
          <w:numId w:val="14"/>
        </w:numPr>
        <w:tabs>
          <w:tab w:val="left" w:pos="512"/>
        </w:tabs>
        <w:spacing w:after="0" w:line="24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Педагогический совет входят все педагогические работники, работающие в Учреждении на основании трудовых договоров.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Педагогический совет действует бессрочно.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 xml:space="preserve">       7.2.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В состав Педагогического совета входят:</w:t>
      </w:r>
    </w:p>
    <w:p w:rsidR="00056AF6" w:rsidRPr="0023757F" w:rsidRDefault="002E3489" w:rsidP="00F31AD7">
      <w:pPr>
        <w:numPr>
          <w:ilvl w:val="1"/>
          <w:numId w:val="14"/>
        </w:numPr>
        <w:tabs>
          <w:tab w:val="left" w:pos="1080"/>
        </w:tabs>
        <w:spacing w:after="0" w:line="240" w:lineRule="auto"/>
        <w:ind w:hanging="25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председатель Педагогического совета;</w:t>
      </w:r>
    </w:p>
    <w:p w:rsidR="00056AF6" w:rsidRPr="0023757F" w:rsidRDefault="002E3489" w:rsidP="00F31AD7">
      <w:pPr>
        <w:numPr>
          <w:ilvl w:val="1"/>
          <w:numId w:val="14"/>
        </w:numPr>
        <w:tabs>
          <w:tab w:val="left" w:pos="1080"/>
        </w:tabs>
        <w:spacing w:after="0" w:line="240" w:lineRule="auto"/>
        <w:ind w:hanging="25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секретарь Педагогического совета;</w:t>
      </w:r>
    </w:p>
    <w:p w:rsidR="00056AF6" w:rsidRPr="0023757F" w:rsidRDefault="002E3489" w:rsidP="00F31AD7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252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члены Педагогического совета – все педагогические работники Учреждения.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Председатель и секретарь Педагогического совета избираются из числа работников открытым голосованием простым большинством голосов сроком на один год.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Допускает переизбрание председателя, секретаря Педагогического совета на новый срок.</w:t>
      </w:r>
    </w:p>
    <w:p w:rsidR="00056AF6" w:rsidRPr="0023757F" w:rsidRDefault="002E3489" w:rsidP="00F31A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7.3.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Вопросы организации образовательного процесса и повышения квалификации педагогов в Учреждении рассматривает Педагогический совет. Решения Педагогического совета, касающиеся вопросов организации образовательного процесса, оформляются протоколами.</w:t>
      </w:r>
    </w:p>
    <w:p w:rsidR="00056AF6" w:rsidRPr="0023757F" w:rsidRDefault="002E3489" w:rsidP="00F31A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7.4.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Педагогический совет:</w:t>
      </w:r>
    </w:p>
    <w:p w:rsidR="00056AF6" w:rsidRPr="0023757F" w:rsidRDefault="002E3489" w:rsidP="00F31AD7">
      <w:pPr>
        <w:numPr>
          <w:ilvl w:val="0"/>
          <w:numId w:val="16"/>
        </w:num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рассматривает образовательную программу Учреждения;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2) определяет приоритетные направления развития Учреждения, обсуждает программу развития Учреждения;</w:t>
      </w:r>
    </w:p>
    <w:p w:rsidR="00056AF6" w:rsidRPr="0023757F" w:rsidRDefault="002E3489" w:rsidP="00F31AD7">
      <w:pPr>
        <w:numPr>
          <w:ilvl w:val="0"/>
          <w:numId w:val="17"/>
        </w:numPr>
        <w:tabs>
          <w:tab w:val="left" w:pos="1090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рассматривает организационно-педагогические решения администрации Учреждения по основным вопросам совершенствования качества образования;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       4) рассматривает перечень образовательных услуг, в том числе платных;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       5) подводит итоги деятельности Учреждения за год;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       6) контролирует выполнение ранее принятых решений;</w:t>
      </w:r>
    </w:p>
    <w:p w:rsidR="00056AF6" w:rsidRPr="0023757F" w:rsidRDefault="002E3489" w:rsidP="00F31AD7">
      <w:pPr>
        <w:numPr>
          <w:ilvl w:val="0"/>
          <w:numId w:val="18"/>
        </w:num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осуществляет текущий контроль успеваемости, промежуточной и государственной итоговой аттестации учащихся, в том числе осуществляет допуск к государственной итоговой аттестации учащихся;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lastRenderedPageBreak/>
        <w:t>8) принимает решение о переводе в следующий класс учащихся, освоивших в полном объеме образовательную программу;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9) принимает решение об условном переводе учащихся, имеющих академическую задолженность по одному или нескольким учебным предметам, курсам, дисциплинам (модулям) образовательной программы, в следующий класс;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10) принимает решение об оставлении  (по усмотрению их родителей (законных представителей) на повторное обучение, перевод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плану учащихся, имеющих академическую задолженность по одному или нескольким учебным предметам, курсам, дисциплинам (модулям) образовательной программы по результатам учебного года;</w:t>
      </w:r>
    </w:p>
    <w:p w:rsidR="00056AF6" w:rsidRPr="0023757F" w:rsidRDefault="002E3489" w:rsidP="00F31AD7">
      <w:pPr>
        <w:numPr>
          <w:ilvl w:val="0"/>
          <w:numId w:val="19"/>
        </w:numPr>
        <w:tabs>
          <w:tab w:val="left" w:pos="1225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принимает решение о досрочном прекращении образовательных отношений в случае применения к учащемуся, достигшему возраста пятнадцати лет, отчисления как меры дисциплинарного взыскания;</w:t>
      </w:r>
    </w:p>
    <w:p w:rsidR="00056AF6" w:rsidRPr="0023757F" w:rsidRDefault="002E3489" w:rsidP="00F31AD7">
      <w:pPr>
        <w:numPr>
          <w:ilvl w:val="0"/>
          <w:numId w:val="20"/>
        </w:numPr>
        <w:tabs>
          <w:tab w:val="left" w:pos="1222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выносит на обсуждение в случае необходимости вопросы успеваемости и поведения отдельных учащихся в присутствии их родителей (законных представителей);</w:t>
      </w:r>
    </w:p>
    <w:p w:rsidR="00056AF6" w:rsidRPr="0023757F" w:rsidRDefault="002E3489" w:rsidP="00F31AD7">
      <w:pPr>
        <w:numPr>
          <w:ilvl w:val="0"/>
          <w:numId w:val="20"/>
        </w:numPr>
        <w:tabs>
          <w:tab w:val="left" w:pos="1220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требует от всех членов педагогического коллектива единства принципов в реализации целей и задач деятельности;</w:t>
      </w:r>
    </w:p>
    <w:p w:rsidR="00056AF6" w:rsidRPr="0023757F" w:rsidRDefault="002E3489" w:rsidP="00F31AD7">
      <w:pPr>
        <w:numPr>
          <w:ilvl w:val="0"/>
          <w:numId w:val="20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принимает решение о поощрении учащихся школы в пределах своей компетенции;</w:t>
      </w:r>
    </w:p>
    <w:p w:rsidR="00056AF6" w:rsidRPr="0023757F" w:rsidRDefault="002E3489" w:rsidP="00F31AD7">
      <w:pPr>
        <w:numPr>
          <w:ilvl w:val="0"/>
          <w:numId w:val="20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принимает решение о награждении отдельных педагогических работников;</w:t>
      </w:r>
    </w:p>
    <w:p w:rsidR="00056AF6" w:rsidRPr="00F31AD7" w:rsidRDefault="002E3489" w:rsidP="00F31AD7">
      <w:pPr>
        <w:numPr>
          <w:ilvl w:val="0"/>
          <w:numId w:val="20"/>
        </w:numPr>
        <w:tabs>
          <w:tab w:val="left" w:pos="1230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рассматривает и рекомендует к утверждению проекты локальных нормативных актов Учреждения, затрагивающих права и законные интересы участников образовательного процесса.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7.5.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Заседания Педагогического совета проходят по мере необходимости, но не реже одного раза в квартал.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7.6.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Решения принимаются открытым голосованием простым большинством голосов. Решения считаются правомочными, если на совете присутствовало не менее двух третей состава, и считаются принятыми, если за решение проголосовало более половины присутствующих на совете.</w:t>
      </w:r>
    </w:p>
    <w:p w:rsidR="00056AF6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7.7.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На Педагогическом совете Учреждения ведутся протоколы, подписываемые председателем и секретарем совета.</w:t>
      </w:r>
    </w:p>
    <w:p w:rsidR="00F31AD7" w:rsidRPr="0023757F" w:rsidRDefault="00F31AD7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056AF6" w:rsidRPr="00F31AD7" w:rsidRDefault="002E3489" w:rsidP="00F31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8. КОМПЕТЕНЦИЯ УЧРЕДИТЕЛЯ В ОБЛАСТИ УПРАВЛЕНИЯ УЧРЕЖДЕНИЕМ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8.1.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Учредитель в рамках своей компетенции в отношении Учреждения:</w:t>
      </w:r>
    </w:p>
    <w:p w:rsidR="00056AF6" w:rsidRPr="0023757F" w:rsidRDefault="002E3489" w:rsidP="00F31AD7">
      <w:pPr>
        <w:numPr>
          <w:ilvl w:val="0"/>
          <w:numId w:val="21"/>
        </w:numPr>
        <w:tabs>
          <w:tab w:val="left" w:pos="1095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принимает решение о реорганизации и ликвидации Учреждения, а также об изменении его типа;</w:t>
      </w:r>
    </w:p>
    <w:p w:rsidR="00056AF6" w:rsidRPr="0023757F" w:rsidRDefault="002E3489" w:rsidP="00F31AD7">
      <w:pPr>
        <w:numPr>
          <w:ilvl w:val="0"/>
          <w:numId w:val="21"/>
        </w:num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утверждает Устав Учреждения, внесение в него изменений;</w:t>
      </w:r>
    </w:p>
    <w:p w:rsidR="00056AF6" w:rsidRPr="0023757F" w:rsidRDefault="002E3489" w:rsidP="00F31AD7">
      <w:pPr>
        <w:numPr>
          <w:ilvl w:val="0"/>
          <w:numId w:val="21"/>
        </w:numPr>
        <w:tabs>
          <w:tab w:val="left" w:pos="1186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рассматривает и одобряет предложения руководителя Учреждения о создании и ликвидации филиалов Учреждения, об открытии и о закрытии его представительств;</w:t>
      </w:r>
    </w:p>
    <w:p w:rsidR="00056AF6" w:rsidRPr="0023757F" w:rsidRDefault="002E3489" w:rsidP="00F31AD7">
      <w:pPr>
        <w:numPr>
          <w:ilvl w:val="0"/>
          <w:numId w:val="21"/>
        </w:num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утверждает передаточный акт или разделительный баланс;</w:t>
      </w:r>
    </w:p>
    <w:p w:rsidR="00056AF6" w:rsidRPr="0023757F" w:rsidRDefault="002E3489" w:rsidP="00F31AD7">
      <w:pPr>
        <w:numPr>
          <w:ilvl w:val="0"/>
          <w:numId w:val="21"/>
        </w:numPr>
        <w:tabs>
          <w:tab w:val="left" w:pos="1117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назначает ликвидационную комиссию и утверждает промежуточный и окончательный ликвидационный баланс;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6) осуществляет контроль управления, распоряжения, использования по назначению и сохранности земельных участков и иного имущества Увельского муниципального округа, закреплённого за Учреждением, и при выявлении нарушений принимают в соответствии с законодательством Российской Федерации необходимые меры по их устранению;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7) производит в установленном порядке изъятие, передачу в аренду и безвозмездное пользование излишнего, неиспользуемого или используемого не по назначению имущества, закреплённого за Учреждением на праве оперативного управления;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lastRenderedPageBreak/>
        <w:t>8) осуществляет методическое руководство, координацию деятельности Учреждения, контроль за содержанием образовательной деятельности, в том числе ведомственный (учредительский) контроль, определяет показатели эффективности деятельности Учреждения;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9) обеспечивает взаимодействие федеральных органов исполнительной власти (территориальных органов федеральных органов исполнительной власти), органов местного самоуправления Увельского муниципального округа при предоставлении услуг на основе соглашений о взаимодействии;</w:t>
      </w:r>
    </w:p>
    <w:p w:rsidR="00056AF6" w:rsidRPr="0023757F" w:rsidRDefault="002E3489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        10) принимает решения по иным вопросам, предусмотренным Федеральным законом от 12.01.1996 №</w:t>
      </w:r>
      <w:r w:rsidR="00195134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>7-ФЗ «О некоммерческих организациях».</w:t>
      </w:r>
    </w:p>
    <w:p w:rsidR="00056AF6" w:rsidRPr="0023757F" w:rsidRDefault="00056AF6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AD7" w:rsidRPr="00F31AD7" w:rsidRDefault="002E3489" w:rsidP="00F31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 ИМУЩЕСТВО И ФИНАНСЫ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9.1.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Федерации, а также целями и задачами, установленными настоящим Уставом, Учреждение реализует право оперативного управления в отношении закрепленного за ним имущества.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Имущество Учреждения является муниципальным имуществом, закреплено за ним на праве оперативного управления в соответствии с законодательством Российской Федерации и отражается на его самостоятельном балансе.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Земельный участок, необходимый для выполнения Учреждением своих уставных целей, предоставляется ему на праве постоянного (бессрочного) пользования.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9.2.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владеет, пользуется и распоряжается имуществом, закрепленным за ним на праве оперативного управления, в соответствии с законодательством Российской Федерации, целями деятельности, устанавливаемыми настоящим Уставом, заданиями Учредителя и назначением этого имущества.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9.3.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При осуществлении права оперативного управления имуществом Учреждение обязано:</w:t>
      </w:r>
    </w:p>
    <w:p w:rsidR="00056AF6" w:rsidRPr="0023757F" w:rsidRDefault="002E3489" w:rsidP="00F31AD7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эффективно использовать имущество;</w:t>
      </w:r>
    </w:p>
    <w:p w:rsidR="00056AF6" w:rsidRPr="00674AFB" w:rsidRDefault="00674AFB" w:rsidP="00F31AD7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сохранность и использование</w:t>
      </w:r>
      <w:r w:rsidR="002E3489" w:rsidRPr="0023757F">
        <w:rPr>
          <w:rFonts w:ascii="Times New Roman" w:hAnsi="Times New Roman" w:cs="Times New Roman"/>
          <w:sz w:val="24"/>
          <w:szCs w:val="24"/>
        </w:rPr>
        <w:t xml:space="preserve"> имущ</w:t>
      </w:r>
      <w:r>
        <w:rPr>
          <w:rFonts w:ascii="Times New Roman" w:hAnsi="Times New Roman" w:cs="Times New Roman"/>
          <w:sz w:val="24"/>
          <w:szCs w:val="24"/>
        </w:rPr>
        <w:t xml:space="preserve">ества </w:t>
      </w:r>
      <w:r w:rsidR="002E3489" w:rsidRPr="0023757F">
        <w:rPr>
          <w:rFonts w:ascii="Times New Roman" w:hAnsi="Times New Roman" w:cs="Times New Roman"/>
          <w:sz w:val="24"/>
          <w:szCs w:val="24"/>
        </w:rPr>
        <w:t>строго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E3489" w:rsidRPr="00674AFB">
        <w:rPr>
          <w:rFonts w:ascii="Times New Roman" w:hAnsi="Times New Roman" w:cs="Times New Roman"/>
          <w:sz w:val="24"/>
          <w:szCs w:val="24"/>
        </w:rPr>
        <w:t>целевому     назначению;</w:t>
      </w:r>
    </w:p>
    <w:p w:rsidR="00056AF6" w:rsidRPr="00674AFB" w:rsidRDefault="002E3489" w:rsidP="00F31AD7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не допускать ухудшения технического состояния имущества, помимо его</w:t>
      </w:r>
      <w:r w:rsidR="00674AFB">
        <w:rPr>
          <w:rFonts w:ascii="Times New Roman" w:hAnsi="Times New Roman" w:cs="Times New Roman"/>
          <w:sz w:val="24"/>
          <w:szCs w:val="24"/>
        </w:rPr>
        <w:t xml:space="preserve"> </w:t>
      </w:r>
      <w:r w:rsidRPr="00674AFB">
        <w:rPr>
          <w:rFonts w:ascii="Times New Roman" w:hAnsi="Times New Roman" w:cs="Times New Roman"/>
          <w:sz w:val="24"/>
          <w:szCs w:val="24"/>
        </w:rPr>
        <w:t>ухудшения, связанного с нормативным износом в процессе эксплуатации;</w:t>
      </w:r>
    </w:p>
    <w:p w:rsidR="00056AF6" w:rsidRPr="00674AFB" w:rsidRDefault="002E3489" w:rsidP="00F31AD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260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осуществлять капитальный и текущий ремонт имущества в пределах</w:t>
      </w:r>
      <w:r w:rsidR="00674AFB">
        <w:rPr>
          <w:rFonts w:ascii="Times New Roman" w:hAnsi="Times New Roman" w:cs="Times New Roman"/>
          <w:sz w:val="24"/>
          <w:szCs w:val="24"/>
        </w:rPr>
        <w:t xml:space="preserve"> </w:t>
      </w:r>
      <w:r w:rsidRPr="00674AFB">
        <w:rPr>
          <w:rFonts w:ascii="Times New Roman" w:hAnsi="Times New Roman" w:cs="Times New Roman"/>
          <w:sz w:val="24"/>
          <w:szCs w:val="24"/>
        </w:rPr>
        <w:t>утвержденной бюджетной сметы;</w:t>
      </w:r>
    </w:p>
    <w:p w:rsidR="00056AF6" w:rsidRPr="00674AFB" w:rsidRDefault="002E3489" w:rsidP="00F31AD7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260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представлять имущество к учету в реестре муниципальной собственности </w:t>
      </w:r>
      <w:r w:rsidRPr="00674AFB">
        <w:rPr>
          <w:rFonts w:ascii="Times New Roman" w:hAnsi="Times New Roman" w:cs="Times New Roman"/>
          <w:sz w:val="24"/>
          <w:szCs w:val="24"/>
        </w:rPr>
        <w:t>муниципального образования «Увельский муниципальный округ» в установленном порядке.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9.4.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Имущество Учреждения, закрепленное на праве оперативного управления, может быть изъято полностью или частично собственником имущества в случаях, предусмотренных законодательством Российской Федерации.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9.5.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не вправе без согласия собственника отчуждать или иным способом распоряжаться закрепленным за ним на праве оперативного управления имуществом, а также имуществом, приобретенным Учреждением самостоятельно, в том числе отдавать в залог, передавать во временное пользование и т.д.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Не допускается совершать сделки, возможными последствиями которых является отчуждение или обременение имущества, закрепленного за Учреждением на праве оперативного управления или имущества, приобретенного Учреждением самостоятельно.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9.6.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Контроль за сохранностью и эффективным использованием Учреждением муниципального имущества, закрепленного за ним на праве оперативного управления, осуществляет собственник имущества.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9.7.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Финансовое обеспечение Учреждения осуществляется за счет средств бюджета и на основании бюджетной сметы.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lastRenderedPageBreak/>
        <w:t>9.8.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осуществляет операции по расходованию бюджетных средств в соответствии с бюджетной сметой.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Бюджетная смета Учреждения составляется, утверждается и ведется в порядке, определенном главным распорядителем бюджетных средств –</w:t>
      </w:r>
      <w:r w:rsidR="0023757F"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>Учредителем,</w:t>
      </w:r>
      <w:r w:rsidR="0023757F" w:rsidRPr="0023757F">
        <w:rPr>
          <w:rFonts w:ascii="Times New Roman" w:hAnsi="Times New Roman" w:cs="Times New Roman"/>
          <w:sz w:val="24"/>
          <w:szCs w:val="24"/>
        </w:rPr>
        <w:t xml:space="preserve"> в </w:t>
      </w:r>
      <w:r w:rsidRPr="0023757F">
        <w:rPr>
          <w:rFonts w:ascii="Times New Roman" w:hAnsi="Times New Roman" w:cs="Times New Roman"/>
          <w:sz w:val="24"/>
          <w:szCs w:val="24"/>
        </w:rPr>
        <w:t>соответствии с общими требованиями, установленными Бюджетным кодексом Российской Федерации.</w:t>
      </w:r>
    </w:p>
    <w:p w:rsidR="00056AF6" w:rsidRPr="0023757F" w:rsidRDefault="002E3489" w:rsidP="00195134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9.9.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осуществляет операции с бюджетными средствами, а также со средствами, полученными от приносящей доход деятельности при зачислении их в доход окружного бюджета, через лицевые счета, открытые ему в Финансовом управлении администрации Увельского муниципального округа в соответствии с положениями бюджетного законодательства Российской Федерации.</w:t>
      </w:r>
    </w:p>
    <w:p w:rsidR="00056AF6" w:rsidRPr="0023757F" w:rsidRDefault="002E3489" w:rsidP="00195134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9.10.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Заключение и оплата Учреждением муниципальных контрактов, иных договоров, подлежащих исполнению за счет бюджетных средств, производятся от имени муниципального образования «Увельский муниципальный округ» в пределах доведенных ей по кодам классификации расходов бюджетной классификации Российской Федерации лимитов бюджетных обязательств с учетом принятых и неисполненных обязательств.</w:t>
      </w:r>
    </w:p>
    <w:p w:rsidR="00056AF6" w:rsidRPr="0023757F" w:rsidRDefault="002E3489" w:rsidP="00195134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Нарушение Учреждением требований настоящего пункта при заключении муниципальных контрактов, иных договоров является основанием для признания их судом недействительными по иску Учредителя, осуществляющего бюджетные полномочия главного распорядителя бюджетных средств.</w:t>
      </w:r>
    </w:p>
    <w:p w:rsidR="00056AF6" w:rsidRPr="0023757F" w:rsidRDefault="002E3489" w:rsidP="00195134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9.11</w:t>
      </w:r>
      <w:r w:rsidRPr="0023757F">
        <w:rPr>
          <w:rFonts w:ascii="Times New Roman" w:hAnsi="Times New Roman" w:cs="Times New Roman"/>
          <w:sz w:val="24"/>
          <w:szCs w:val="24"/>
        </w:rPr>
        <w:t>. Учреждение обеспечивает исполнение своих обязательств в пределах доведенных до нее лимитов бюджетных обязательств.</w:t>
      </w:r>
    </w:p>
    <w:p w:rsidR="00056AF6" w:rsidRPr="00F31AD7" w:rsidRDefault="002E3489" w:rsidP="00195134">
      <w:pPr>
        <w:numPr>
          <w:ilvl w:val="0"/>
          <w:numId w:val="24"/>
        </w:numPr>
        <w:tabs>
          <w:tab w:val="left" w:pos="1205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случае их недостаточности субсидиарную ответственность по обязательствам Учреждения несет муниципальное образование «Увельский муниципальный округ» в лице Администрации Увельского муниципального округа в порядке, установленном законодательством Российской Федерации.</w:t>
      </w:r>
    </w:p>
    <w:p w:rsidR="00056AF6" w:rsidRPr="0023757F" w:rsidRDefault="002E3489" w:rsidP="00195134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9.12.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самостоятельно выступает в суде в качестве ответчика по своим денежным обязательствам.</w:t>
      </w:r>
    </w:p>
    <w:p w:rsidR="00056AF6" w:rsidRPr="0023757F" w:rsidRDefault="002E3489" w:rsidP="00195134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9.13.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Запрещается нецелевое использование денежных средств Учреждением, в том числе размещение их на депозитных счетах кредитных учреждений и приобретение ценных бумаг.</w:t>
      </w:r>
    </w:p>
    <w:p w:rsidR="00056AF6" w:rsidRPr="0023757F" w:rsidRDefault="002E3489" w:rsidP="00195134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9.14.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не имеет права получать кредиты (займы) у кредитных организаций, других юридических и физических лиц.</w:t>
      </w:r>
    </w:p>
    <w:p w:rsidR="00056AF6" w:rsidRPr="0023757F" w:rsidRDefault="002E3489" w:rsidP="00195134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9.15.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Источниками формирования имущества и финансовых ресурсов Учреждения являются:</w:t>
      </w:r>
    </w:p>
    <w:p w:rsidR="00056AF6" w:rsidRPr="0023757F" w:rsidRDefault="002E3489" w:rsidP="00195134">
      <w:pPr>
        <w:numPr>
          <w:ilvl w:val="0"/>
          <w:numId w:val="25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имущество, закрепленное за ним на праве оперативного управления;</w:t>
      </w:r>
    </w:p>
    <w:p w:rsidR="00056AF6" w:rsidRPr="0023757F" w:rsidRDefault="002E3489" w:rsidP="00195134">
      <w:pPr>
        <w:numPr>
          <w:ilvl w:val="0"/>
          <w:numId w:val="25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средства бюджета на финансовое обеспечение деятельности Учреждения;</w:t>
      </w:r>
    </w:p>
    <w:p w:rsidR="00056AF6" w:rsidRPr="0023757F" w:rsidRDefault="002E3489" w:rsidP="00195134">
      <w:pPr>
        <w:numPr>
          <w:ilvl w:val="0"/>
          <w:numId w:val="25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добровольные имущественные взносы и пожертвования;</w:t>
      </w:r>
    </w:p>
    <w:p w:rsidR="0023757F" w:rsidRPr="00F31AD7" w:rsidRDefault="002E3489" w:rsidP="00195134">
      <w:pPr>
        <w:numPr>
          <w:ilvl w:val="0"/>
          <w:numId w:val="25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>иные источники, не запрещенные законодательством Российской Федерации.</w:t>
      </w:r>
    </w:p>
    <w:p w:rsidR="0023757F" w:rsidRPr="0023757F" w:rsidRDefault="0023757F" w:rsidP="00195134">
      <w:pPr>
        <w:pStyle w:val="31"/>
        <w:ind w:left="0" w:firstLine="567"/>
        <w:jc w:val="both"/>
      </w:pPr>
      <w:r w:rsidRPr="0023757F">
        <w:rPr>
          <w:b/>
        </w:rPr>
        <w:t>9.16</w:t>
      </w:r>
      <w:r w:rsidRPr="0023757F">
        <w:t>. Бухгалтерский учет осуществляется Муниципальным казённым учреждением «Централизованная бухгалтерия Управления образования администрации Увельского муниципального округа Челябинской области».</w:t>
      </w:r>
    </w:p>
    <w:p w:rsidR="00056AF6" w:rsidRPr="0023757F" w:rsidRDefault="00056AF6" w:rsidP="00F3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AF6" w:rsidRPr="0023757F" w:rsidRDefault="002E3489" w:rsidP="00F31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10. ЛОКАЛЬНЫЕ АКТЫ,</w:t>
      </w:r>
    </w:p>
    <w:p w:rsidR="00195134" w:rsidRPr="00195134" w:rsidRDefault="002E3489" w:rsidP="00195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РЕГЛАМЕНТИРУЮЩИЕ ДЕЯТЕЛЬНОСТЬ УЧРЕЖДЕНИЯ</w:t>
      </w:r>
    </w:p>
    <w:p w:rsidR="00056AF6" w:rsidRPr="0023757F" w:rsidRDefault="002E3489" w:rsidP="00F31A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10.1.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56AF6" w:rsidRPr="0023757F" w:rsidRDefault="002E3489" w:rsidP="00F31A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sz w:val="24"/>
          <w:szCs w:val="24"/>
        </w:rPr>
        <w:t xml:space="preserve">Локальные нормативные акты Учреждения утверждаются приказом директора Учреждением. В случаях, предусмотренных настоящим уставом, локальные нормативные </w:t>
      </w:r>
      <w:r w:rsidRPr="0023757F">
        <w:rPr>
          <w:rFonts w:ascii="Times New Roman" w:hAnsi="Times New Roman" w:cs="Times New Roman"/>
          <w:sz w:val="24"/>
          <w:szCs w:val="24"/>
        </w:rPr>
        <w:lastRenderedPageBreak/>
        <w:t>акты Учреждения утверждаются директором с учетом мнения органов управления Учреждения.</w:t>
      </w:r>
    </w:p>
    <w:p w:rsidR="00056AF6" w:rsidRPr="0023757F" w:rsidRDefault="002E3489" w:rsidP="00F31A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3757F">
        <w:rPr>
          <w:rFonts w:ascii="Times New Roman" w:hAnsi="Times New Roman" w:cs="Times New Roman"/>
          <w:b/>
          <w:sz w:val="24"/>
          <w:szCs w:val="24"/>
        </w:rPr>
        <w:t>10.2.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учащихся, режим занятий учащихся, формы, периодичность и порядок текущего контроля успеваемости и промежуточной аттестации учащихся, порядок и основания перевода, отчисления и восстановления учащихся, порядок оформления возникновения, приостановления и прекращения отношений между Учреждением и учащимися и (или) родителями (законными представителями) несовершеннолетних учащихся.</w:t>
      </w:r>
    </w:p>
    <w:p w:rsidR="00056AF6" w:rsidRPr="0023757F" w:rsidRDefault="002E3489" w:rsidP="00F31AD7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10.3.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При принятии локальных нормативных актов, затрагивающих права учащихся и работников Учреждения, учитывается мнение соответствующих органов управления Учреждения.</w:t>
      </w:r>
      <w:bookmarkEnd w:id="0"/>
    </w:p>
    <w:p w:rsidR="00056AF6" w:rsidRPr="0023757F" w:rsidRDefault="002E3489" w:rsidP="00F31A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10.4.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Нормы локальных нормативных актов, ухудшающие положение учащихся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056AF6" w:rsidRPr="0023757F" w:rsidRDefault="002E3489" w:rsidP="00F3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10.5</w:t>
      </w:r>
      <w:r w:rsidRPr="0023757F">
        <w:rPr>
          <w:rFonts w:ascii="Times New Roman" w:hAnsi="Times New Roman" w:cs="Times New Roman"/>
          <w:sz w:val="24"/>
          <w:szCs w:val="24"/>
        </w:rPr>
        <w:t>. Локальными актами, регламентирующими деятельность Учреждения, являются приказы, положения, правила и инструкции, утверждаемые в установленном порядке.</w:t>
      </w:r>
    </w:p>
    <w:p w:rsidR="00056AF6" w:rsidRDefault="002E3489" w:rsidP="00F3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10.6</w:t>
      </w:r>
      <w:r w:rsidRPr="0023757F">
        <w:rPr>
          <w:rFonts w:ascii="Times New Roman" w:hAnsi="Times New Roman" w:cs="Times New Roman"/>
          <w:sz w:val="24"/>
          <w:szCs w:val="24"/>
        </w:rPr>
        <w:t>. Все вопросы, не нашедшие отражение в настоящем Уставе, регламентируются соответствующими локальными нормативными правовыми актами Учреждения.</w:t>
      </w:r>
    </w:p>
    <w:p w:rsidR="00F31AD7" w:rsidRPr="0023757F" w:rsidRDefault="00F31AD7" w:rsidP="00F3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5134" w:rsidRDefault="002E3489" w:rsidP="0019513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11. РЕОРГАНИЗАЦИЯ И ЛИКВИДАЦИЯ УЧРЕЖДЕНИЯ</w:t>
      </w:r>
    </w:p>
    <w:p w:rsidR="00432398" w:rsidRPr="00195134" w:rsidRDefault="00432398" w:rsidP="0019513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56AF6" w:rsidRPr="0023757F" w:rsidRDefault="002E3489" w:rsidP="00F31AD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11.1.</w:t>
      </w:r>
      <w:r w:rsidR="003E32C2" w:rsidRPr="00237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>Учреждение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56AF6" w:rsidRPr="0023757F" w:rsidRDefault="002E3489" w:rsidP="00F31AD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11.2.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</w:t>
      </w:r>
      <w:r w:rsidR="00460930">
        <w:rPr>
          <w:rFonts w:ascii="Times New Roman" w:hAnsi="Times New Roman" w:cs="Times New Roman"/>
          <w:sz w:val="24"/>
          <w:szCs w:val="24"/>
        </w:rPr>
        <w:t xml:space="preserve"> реорганизации или ликвидации </w:t>
      </w:r>
      <w:r w:rsidRPr="0023757F">
        <w:rPr>
          <w:rFonts w:ascii="Times New Roman" w:hAnsi="Times New Roman" w:cs="Times New Roman"/>
          <w:sz w:val="24"/>
          <w:szCs w:val="24"/>
        </w:rPr>
        <w:t>Учреждения допускается на основании положительного заключения комиссии по оценке последствий такого решения.</w:t>
      </w:r>
    </w:p>
    <w:p w:rsidR="00056AF6" w:rsidRPr="0023757F" w:rsidRDefault="002E3489" w:rsidP="00F31AD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11.3.</w:t>
      </w:r>
      <w:r w:rsidR="003E32C2" w:rsidRPr="00237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>Принятие решения о реорганизации или ликвидации Учреждения, расположенной в сельском поселении, не допускается без учета мнения жителей данного сельского поселения.</w:t>
      </w:r>
    </w:p>
    <w:p w:rsidR="00F31AD7" w:rsidRDefault="002E3489" w:rsidP="00F31AD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11.4.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В слу</w:t>
      </w:r>
      <w:r w:rsidR="00460930">
        <w:rPr>
          <w:rFonts w:ascii="Times New Roman" w:hAnsi="Times New Roman" w:cs="Times New Roman"/>
          <w:sz w:val="24"/>
          <w:szCs w:val="24"/>
        </w:rPr>
        <w:t xml:space="preserve">чае реорганизации, ликвидации </w:t>
      </w:r>
      <w:r w:rsidRPr="0023757F">
        <w:rPr>
          <w:rFonts w:ascii="Times New Roman" w:hAnsi="Times New Roman" w:cs="Times New Roman"/>
          <w:sz w:val="24"/>
          <w:szCs w:val="24"/>
        </w:rPr>
        <w:t>Учреждения, Учредитель обеспечивает перевод обучающихся с согласия их родителей (законных представителей) в другие общеобразовательные организации такого же типа.</w:t>
      </w:r>
    </w:p>
    <w:p w:rsidR="00056AF6" w:rsidRPr="0023757F" w:rsidRDefault="002E3489" w:rsidP="00F31AD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11.5.</w:t>
      </w:r>
      <w:r w:rsidR="00460930">
        <w:rPr>
          <w:rFonts w:ascii="Times New Roman" w:hAnsi="Times New Roman" w:cs="Times New Roman"/>
          <w:sz w:val="24"/>
          <w:szCs w:val="24"/>
        </w:rPr>
        <w:t xml:space="preserve"> При ликвидации</w:t>
      </w:r>
      <w:r w:rsidRPr="0023757F">
        <w:rPr>
          <w:rFonts w:ascii="Times New Roman" w:hAnsi="Times New Roman" w:cs="Times New Roman"/>
          <w:sz w:val="24"/>
          <w:szCs w:val="24"/>
        </w:rPr>
        <w:t xml:space="preserve"> Учреждения его имущество после удовлетворения требований кредиторов направляется на цели развития образования Увельского муниципального округа</w:t>
      </w:r>
    </w:p>
    <w:p w:rsidR="00195134" w:rsidRDefault="002E3489" w:rsidP="0019513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12. ВНЕСЕНИЕ ИЗМЕНЕНИЙ И (ИЛИ) ДОПОЛНЕНИЙ В УСТАВ</w:t>
      </w:r>
    </w:p>
    <w:p w:rsidR="00432398" w:rsidRPr="00195134" w:rsidRDefault="00432398" w:rsidP="0019513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AF6" w:rsidRPr="0023757F" w:rsidRDefault="002E3489" w:rsidP="0043239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12.1</w:t>
      </w:r>
      <w:r w:rsidRPr="0023757F">
        <w:rPr>
          <w:rFonts w:ascii="Times New Roman" w:hAnsi="Times New Roman" w:cs="Times New Roman"/>
          <w:sz w:val="24"/>
          <w:szCs w:val="24"/>
        </w:rPr>
        <w:t>.</w:t>
      </w:r>
      <w:r w:rsidR="00403742" w:rsidRPr="0023757F">
        <w:rPr>
          <w:rFonts w:ascii="Times New Roman" w:hAnsi="Times New Roman" w:cs="Times New Roman"/>
          <w:sz w:val="24"/>
          <w:szCs w:val="24"/>
        </w:rPr>
        <w:t xml:space="preserve"> </w:t>
      </w:r>
      <w:r w:rsidRPr="0023757F">
        <w:rPr>
          <w:rFonts w:ascii="Times New Roman" w:hAnsi="Times New Roman" w:cs="Times New Roman"/>
          <w:sz w:val="24"/>
          <w:szCs w:val="24"/>
        </w:rPr>
        <w:t xml:space="preserve">Внесение изменений и (или) дополнений в настоящий Устав, а также новая редакция Устава утверждается Администрацией Увельского муниципального округа и </w:t>
      </w:r>
      <w:r w:rsidRPr="0023757F">
        <w:rPr>
          <w:rFonts w:ascii="Times New Roman" w:hAnsi="Times New Roman" w:cs="Times New Roman"/>
          <w:sz w:val="24"/>
          <w:szCs w:val="24"/>
        </w:rPr>
        <w:br/>
        <w:t>вступают в силу после регистрации их в установленном законе порядке.</w:t>
      </w:r>
    </w:p>
    <w:p w:rsidR="00056AF6" w:rsidRDefault="002E3489" w:rsidP="00F31AD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757F">
        <w:rPr>
          <w:rFonts w:ascii="Times New Roman" w:hAnsi="Times New Roman" w:cs="Times New Roman"/>
          <w:b/>
          <w:sz w:val="24"/>
          <w:szCs w:val="24"/>
        </w:rPr>
        <w:t>12.2.</w:t>
      </w:r>
      <w:r w:rsidRPr="0023757F">
        <w:rPr>
          <w:rFonts w:ascii="Times New Roman" w:hAnsi="Times New Roman" w:cs="Times New Roman"/>
          <w:sz w:val="24"/>
          <w:szCs w:val="24"/>
        </w:rPr>
        <w:t xml:space="preserve"> Изменения в настоящий Устав принимаются Учредителем Учреждения, подлежат обязательной государственной регистрации.</w:t>
      </w:r>
    </w:p>
    <w:sectPr w:rsidR="00056AF6" w:rsidSect="00460930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EFB" w:rsidRDefault="00872EFB">
      <w:pPr>
        <w:spacing w:line="240" w:lineRule="auto"/>
      </w:pPr>
      <w:r>
        <w:separator/>
      </w:r>
    </w:p>
  </w:endnote>
  <w:endnote w:type="continuationSeparator" w:id="1">
    <w:p w:rsidR="00872EFB" w:rsidRDefault="0087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028362"/>
      <w:docPartObj>
        <w:docPartGallery w:val="Page Numbers (Bottom of Page)"/>
        <w:docPartUnique/>
      </w:docPartObj>
    </w:sdtPr>
    <w:sdtContent>
      <w:p w:rsidR="00460930" w:rsidRDefault="00E446DB">
        <w:pPr>
          <w:pStyle w:val="af2"/>
          <w:jc w:val="right"/>
        </w:pPr>
        <w:fldSimple w:instr=" PAGE   \* MERGEFORMAT ">
          <w:r w:rsidR="00D9451E">
            <w:rPr>
              <w:noProof/>
            </w:rPr>
            <w:t>11</w:t>
          </w:r>
        </w:fldSimple>
      </w:p>
    </w:sdtContent>
  </w:sdt>
  <w:p w:rsidR="003E32C2" w:rsidRDefault="003E32C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EFB" w:rsidRDefault="00872EFB">
      <w:pPr>
        <w:spacing w:after="0"/>
      </w:pPr>
      <w:r>
        <w:separator/>
      </w:r>
    </w:p>
  </w:footnote>
  <w:footnote w:type="continuationSeparator" w:id="1">
    <w:p w:rsidR="00872EFB" w:rsidRDefault="00872EF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multilevel"/>
    <w:tmpl w:val="0000074D"/>
    <w:lvl w:ilvl="0">
      <w:start w:val="8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1238"/>
    <w:multiLevelType w:val="multilevel"/>
    <w:tmpl w:val="00001238"/>
    <w:lvl w:ilvl="0">
      <w:start w:val="12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1547"/>
    <w:multiLevelType w:val="multilevel"/>
    <w:tmpl w:val="00001547"/>
    <w:lvl w:ilvl="0">
      <w:start w:val="5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1AD4"/>
    <w:multiLevelType w:val="multilevel"/>
    <w:tmpl w:val="00001AD4"/>
    <w:lvl w:ilvl="0">
      <w:start w:val="1"/>
      <w:numFmt w:val="bullet"/>
      <w:lvlText w:val="в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1E1F"/>
    <w:multiLevelType w:val="multilevel"/>
    <w:tmpl w:val="00001E1F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26A6"/>
    <w:multiLevelType w:val="multilevel"/>
    <w:tmpl w:val="000026A6"/>
    <w:lvl w:ilvl="0">
      <w:start w:val="1"/>
      <w:numFmt w:val="bullet"/>
      <w:lvlText w:val="В"/>
      <w:lvlJc w:val="left"/>
    </w:lvl>
    <w:lvl w:ilvl="1">
      <w:start w:val="1"/>
      <w:numFmt w:val="decimal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2D12"/>
    <w:multiLevelType w:val="multilevel"/>
    <w:tmpl w:val="00002D12"/>
    <w:lvl w:ilvl="0">
      <w:start w:val="4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39B3"/>
    <w:multiLevelType w:val="multilevel"/>
    <w:tmpl w:val="000039B3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3B25"/>
    <w:multiLevelType w:val="multilevel"/>
    <w:tmpl w:val="00003B25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428B"/>
    <w:multiLevelType w:val="multilevel"/>
    <w:tmpl w:val="0000428B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4509"/>
    <w:multiLevelType w:val="multilevel"/>
    <w:tmpl w:val="00004509"/>
    <w:lvl w:ilvl="0">
      <w:start w:val="1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491C"/>
    <w:multiLevelType w:val="multilevel"/>
    <w:tmpl w:val="0000491C"/>
    <w:lvl w:ilvl="0">
      <w:start w:val="3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0004D06"/>
    <w:multiLevelType w:val="multilevel"/>
    <w:tmpl w:val="00004D0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0004DB7"/>
    <w:multiLevelType w:val="multilevel"/>
    <w:tmpl w:val="00004DB7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0004DC8"/>
    <w:multiLevelType w:val="multilevel"/>
    <w:tmpl w:val="00004DC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00054DE"/>
    <w:multiLevelType w:val="multilevel"/>
    <w:tmpl w:val="000054D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0005D03"/>
    <w:multiLevelType w:val="multilevel"/>
    <w:tmpl w:val="00005D03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00063CB"/>
    <w:multiLevelType w:val="multilevel"/>
    <w:tmpl w:val="000063CB"/>
    <w:lvl w:ilvl="0">
      <w:start w:val="1"/>
      <w:numFmt w:val="bullet"/>
      <w:lvlText w:val="В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0006443"/>
    <w:multiLevelType w:val="multilevel"/>
    <w:tmpl w:val="00006443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00066BB"/>
    <w:multiLevelType w:val="multilevel"/>
    <w:tmpl w:val="000066BB"/>
    <w:lvl w:ilvl="0">
      <w:start w:val="3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0006BFC"/>
    <w:multiLevelType w:val="multilevel"/>
    <w:tmpl w:val="00006B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000701F"/>
    <w:multiLevelType w:val="multilevel"/>
    <w:tmpl w:val="0000701F"/>
    <w:lvl w:ilvl="0">
      <w:start w:val="3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000767D"/>
    <w:multiLevelType w:val="multilevel"/>
    <w:tmpl w:val="0000767D"/>
    <w:lvl w:ilvl="0">
      <w:start w:val="7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0007A5A"/>
    <w:multiLevelType w:val="multilevel"/>
    <w:tmpl w:val="00007A5A"/>
    <w:lvl w:ilvl="0">
      <w:start w:val="3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72472B"/>
    <w:multiLevelType w:val="multilevel"/>
    <w:tmpl w:val="677247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23523"/>
    <w:multiLevelType w:val="multilevel"/>
    <w:tmpl w:val="74E02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12"/>
  </w:num>
  <w:num w:numId="4">
    <w:abstractNumId w:val="13"/>
  </w:num>
  <w:num w:numId="5">
    <w:abstractNumId w:val="2"/>
  </w:num>
  <w:num w:numId="6">
    <w:abstractNumId w:val="15"/>
  </w:num>
  <w:num w:numId="7">
    <w:abstractNumId w:val="7"/>
  </w:num>
  <w:num w:numId="8">
    <w:abstractNumId w:val="6"/>
  </w:num>
  <w:num w:numId="9">
    <w:abstractNumId w:val="0"/>
  </w:num>
  <w:num w:numId="10">
    <w:abstractNumId w:val="14"/>
  </w:num>
  <w:num w:numId="11">
    <w:abstractNumId w:val="18"/>
  </w:num>
  <w:num w:numId="12">
    <w:abstractNumId w:val="19"/>
  </w:num>
  <w:num w:numId="13">
    <w:abstractNumId w:val="9"/>
  </w:num>
  <w:num w:numId="14">
    <w:abstractNumId w:val="5"/>
  </w:num>
  <w:num w:numId="15">
    <w:abstractNumId w:val="21"/>
  </w:num>
  <w:num w:numId="16">
    <w:abstractNumId w:val="16"/>
  </w:num>
  <w:num w:numId="17">
    <w:abstractNumId w:val="23"/>
  </w:num>
  <w:num w:numId="18">
    <w:abstractNumId w:val="22"/>
  </w:num>
  <w:num w:numId="19">
    <w:abstractNumId w:val="10"/>
  </w:num>
  <w:num w:numId="20">
    <w:abstractNumId w:val="1"/>
  </w:num>
  <w:num w:numId="21">
    <w:abstractNumId w:val="8"/>
  </w:num>
  <w:num w:numId="22">
    <w:abstractNumId w:val="4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547"/>
    <w:rsid w:val="00000D23"/>
    <w:rsid w:val="000104D3"/>
    <w:rsid w:val="00012573"/>
    <w:rsid w:val="0001315A"/>
    <w:rsid w:val="000359DD"/>
    <w:rsid w:val="00056AF6"/>
    <w:rsid w:val="000B0AF1"/>
    <w:rsid w:val="00137A24"/>
    <w:rsid w:val="00156FB7"/>
    <w:rsid w:val="00165C41"/>
    <w:rsid w:val="00167513"/>
    <w:rsid w:val="00195134"/>
    <w:rsid w:val="001A084D"/>
    <w:rsid w:val="001A6DB9"/>
    <w:rsid w:val="001C10E1"/>
    <w:rsid w:val="001C35EB"/>
    <w:rsid w:val="001F7F2F"/>
    <w:rsid w:val="00202908"/>
    <w:rsid w:val="00216C0E"/>
    <w:rsid w:val="0023757F"/>
    <w:rsid w:val="00243202"/>
    <w:rsid w:val="0024459E"/>
    <w:rsid w:val="00265A07"/>
    <w:rsid w:val="002A76E0"/>
    <w:rsid w:val="002C2743"/>
    <w:rsid w:val="002D079D"/>
    <w:rsid w:val="002E3489"/>
    <w:rsid w:val="003214EE"/>
    <w:rsid w:val="0033249A"/>
    <w:rsid w:val="00370809"/>
    <w:rsid w:val="00374210"/>
    <w:rsid w:val="00375A13"/>
    <w:rsid w:val="003E32C2"/>
    <w:rsid w:val="003E4D2F"/>
    <w:rsid w:val="00403742"/>
    <w:rsid w:val="00413C5A"/>
    <w:rsid w:val="00432398"/>
    <w:rsid w:val="004342F3"/>
    <w:rsid w:val="004406EF"/>
    <w:rsid w:val="00460930"/>
    <w:rsid w:val="00463240"/>
    <w:rsid w:val="00477770"/>
    <w:rsid w:val="00481B76"/>
    <w:rsid w:val="004A0CB4"/>
    <w:rsid w:val="005141D4"/>
    <w:rsid w:val="0052476D"/>
    <w:rsid w:val="00542BDA"/>
    <w:rsid w:val="00547578"/>
    <w:rsid w:val="00554B53"/>
    <w:rsid w:val="005A1788"/>
    <w:rsid w:val="005A5AA3"/>
    <w:rsid w:val="005D724A"/>
    <w:rsid w:val="005D7B75"/>
    <w:rsid w:val="005E7735"/>
    <w:rsid w:val="005F5295"/>
    <w:rsid w:val="00605131"/>
    <w:rsid w:val="00610EE6"/>
    <w:rsid w:val="006354AE"/>
    <w:rsid w:val="00664CF0"/>
    <w:rsid w:val="00674AFB"/>
    <w:rsid w:val="00683E9B"/>
    <w:rsid w:val="00702266"/>
    <w:rsid w:val="007404C5"/>
    <w:rsid w:val="00756C32"/>
    <w:rsid w:val="00792C35"/>
    <w:rsid w:val="00792D04"/>
    <w:rsid w:val="007E6D7E"/>
    <w:rsid w:val="007F3BE1"/>
    <w:rsid w:val="008410D1"/>
    <w:rsid w:val="00872EFB"/>
    <w:rsid w:val="00874627"/>
    <w:rsid w:val="008845B6"/>
    <w:rsid w:val="00886BD9"/>
    <w:rsid w:val="00895880"/>
    <w:rsid w:val="008C129F"/>
    <w:rsid w:val="0091646A"/>
    <w:rsid w:val="00944130"/>
    <w:rsid w:val="009615AC"/>
    <w:rsid w:val="009702D2"/>
    <w:rsid w:val="009A2E27"/>
    <w:rsid w:val="009B1B1D"/>
    <w:rsid w:val="009D6EC1"/>
    <w:rsid w:val="009E4ECD"/>
    <w:rsid w:val="00A43547"/>
    <w:rsid w:val="00A62E07"/>
    <w:rsid w:val="00A74657"/>
    <w:rsid w:val="00A808E2"/>
    <w:rsid w:val="00AF2E24"/>
    <w:rsid w:val="00B04555"/>
    <w:rsid w:val="00B12A06"/>
    <w:rsid w:val="00B452E7"/>
    <w:rsid w:val="00B55989"/>
    <w:rsid w:val="00B57BF7"/>
    <w:rsid w:val="00B8357F"/>
    <w:rsid w:val="00B96CCD"/>
    <w:rsid w:val="00BA6C63"/>
    <w:rsid w:val="00BB69CB"/>
    <w:rsid w:val="00BF430D"/>
    <w:rsid w:val="00C36663"/>
    <w:rsid w:val="00C408D6"/>
    <w:rsid w:val="00C531B9"/>
    <w:rsid w:val="00C55AD8"/>
    <w:rsid w:val="00C55DB5"/>
    <w:rsid w:val="00C87667"/>
    <w:rsid w:val="00CC39B5"/>
    <w:rsid w:val="00CC45A6"/>
    <w:rsid w:val="00CD4D2F"/>
    <w:rsid w:val="00CD6F7E"/>
    <w:rsid w:val="00CE611C"/>
    <w:rsid w:val="00D05ACE"/>
    <w:rsid w:val="00D25024"/>
    <w:rsid w:val="00D42CAC"/>
    <w:rsid w:val="00D4766A"/>
    <w:rsid w:val="00D74D35"/>
    <w:rsid w:val="00D80ED1"/>
    <w:rsid w:val="00D85318"/>
    <w:rsid w:val="00D90BDB"/>
    <w:rsid w:val="00D9451E"/>
    <w:rsid w:val="00DF60C9"/>
    <w:rsid w:val="00E16A7E"/>
    <w:rsid w:val="00E250D5"/>
    <w:rsid w:val="00E26D89"/>
    <w:rsid w:val="00E361EC"/>
    <w:rsid w:val="00E403F3"/>
    <w:rsid w:val="00E4323C"/>
    <w:rsid w:val="00E446DB"/>
    <w:rsid w:val="00E50FAB"/>
    <w:rsid w:val="00E93203"/>
    <w:rsid w:val="00EB6B1F"/>
    <w:rsid w:val="00F04C04"/>
    <w:rsid w:val="00F31AD7"/>
    <w:rsid w:val="00F428C3"/>
    <w:rsid w:val="00F46AAB"/>
    <w:rsid w:val="00F55028"/>
    <w:rsid w:val="00F66A38"/>
    <w:rsid w:val="00FA227B"/>
    <w:rsid w:val="00FA2945"/>
    <w:rsid w:val="00FB1F0D"/>
    <w:rsid w:val="00FE0009"/>
    <w:rsid w:val="00FF5658"/>
    <w:rsid w:val="433766F3"/>
    <w:rsid w:val="7424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qFormat="1"/>
    <w:lsdException w:name="List 3" w:semiHidden="0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List Continue 2" w:semiHidden="0" w:uiPriority="0" w:unhideWhenUsed="0" w:qFormat="1"/>
    <w:lsdException w:name="Subtitle" w:semiHidden="0" w:uiPriority="11" w:unhideWhenUsed="0" w:qFormat="1"/>
    <w:lsdException w:name="Body Text Indent 2" w:semiHidden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4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4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5141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41D4"/>
    <w:rPr>
      <w:i/>
      <w:iCs/>
    </w:rPr>
  </w:style>
  <w:style w:type="character" w:styleId="a4">
    <w:name w:val="Hyperlink"/>
    <w:basedOn w:val="a0"/>
    <w:uiPriority w:val="99"/>
    <w:semiHidden/>
    <w:unhideWhenUsed/>
    <w:qFormat/>
    <w:rsid w:val="005141D4"/>
    <w:rPr>
      <w:color w:val="0000FF"/>
      <w:u w:val="single"/>
    </w:rPr>
  </w:style>
  <w:style w:type="character" w:styleId="a5">
    <w:name w:val="Strong"/>
    <w:basedOn w:val="a0"/>
    <w:qFormat/>
    <w:rsid w:val="005141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5141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qFormat/>
    <w:rsid w:val="005141D4"/>
    <w:pPr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5141D4"/>
    <w:pPr>
      <w:spacing w:after="0" w:line="240" w:lineRule="auto"/>
      <w:ind w:firstLine="720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c">
    <w:name w:val="List"/>
    <w:basedOn w:val="a"/>
    <w:uiPriority w:val="99"/>
    <w:unhideWhenUsed/>
    <w:qFormat/>
    <w:rsid w:val="005141D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514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5141D4"/>
    <w:pPr>
      <w:spacing w:after="120" w:line="480" w:lineRule="auto"/>
      <w:ind w:left="283"/>
    </w:pPr>
  </w:style>
  <w:style w:type="paragraph" w:styleId="23">
    <w:name w:val="List Continue 2"/>
    <w:basedOn w:val="a"/>
    <w:qFormat/>
    <w:rsid w:val="005141D4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qFormat/>
    <w:rsid w:val="005141D4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rsid w:val="00514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514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5141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download">
    <w:name w:val="text-download"/>
    <w:basedOn w:val="a0"/>
    <w:qFormat/>
    <w:rsid w:val="005141D4"/>
  </w:style>
  <w:style w:type="character" w:customStyle="1" w:styleId="a7">
    <w:name w:val="Текст выноски Знак"/>
    <w:basedOn w:val="a0"/>
    <w:link w:val="a6"/>
    <w:uiPriority w:val="99"/>
    <w:semiHidden/>
    <w:qFormat/>
    <w:rsid w:val="005141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sid w:val="005141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qFormat/>
    <w:rsid w:val="005141D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qFormat/>
    <w:rsid w:val="005141D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5141D4"/>
  </w:style>
  <w:style w:type="paragraph" w:customStyle="1" w:styleId="11">
    <w:name w:val="Обычный1"/>
    <w:qFormat/>
    <w:rsid w:val="005141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qFormat/>
    <w:rsid w:val="005141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5141D4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6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66A38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F6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66A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5114</Words>
  <Characters>29156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Юрист спец</cp:lastModifiedBy>
  <cp:revision>31</cp:revision>
  <cp:lastPrinted>2025-12-09T09:11:00Z</cp:lastPrinted>
  <dcterms:created xsi:type="dcterms:W3CDTF">2019-04-18T04:12:00Z</dcterms:created>
  <dcterms:modified xsi:type="dcterms:W3CDTF">2026-01-13T08:42:00Z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5603CE4CA6E54A6280381A25204B327C_12</vt:lpwstr>
  </property>
</Properties>
</file>